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04" w:rsidRDefault="00E57D79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EF4C04" w:rsidRDefault="00EF4C04">
      <w:pPr>
        <w:jc w:val="center"/>
      </w:pPr>
    </w:p>
    <w:p w:rsidR="00EF4C04" w:rsidRDefault="00E57D7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F4C04" w:rsidRDefault="00EF4C04">
      <w:pPr>
        <w:jc w:val="center"/>
      </w:pPr>
    </w:p>
    <w:p w:rsidR="00EF4C04" w:rsidRDefault="00E57D79">
      <w:pPr>
        <w:jc w:val="right"/>
      </w:pPr>
      <w:r>
        <w:rPr>
          <w:sz w:val="28"/>
        </w:rPr>
        <w:t>УТВЕРЖДАЮ</w:t>
      </w:r>
    </w:p>
    <w:p w:rsidR="00EF4C04" w:rsidRDefault="00E57D79">
      <w:pPr>
        <w:jc w:val="right"/>
      </w:pPr>
      <w:r>
        <w:rPr>
          <w:sz w:val="28"/>
        </w:rPr>
        <w:t>Проректор по учебной работе</w:t>
      </w:r>
    </w:p>
    <w:p w:rsidR="00EF4C04" w:rsidRDefault="00E57D79">
      <w:pPr>
        <w:jc w:val="right"/>
      </w:pPr>
      <w:r>
        <w:rPr>
          <w:sz w:val="28"/>
        </w:rPr>
        <w:t>и международной деятельности</w:t>
      </w:r>
    </w:p>
    <w:p w:rsidR="00EF4C04" w:rsidRDefault="00E57D79">
      <w:pPr>
        <w:jc w:val="right"/>
      </w:pPr>
      <w:r>
        <w:rPr>
          <w:sz w:val="28"/>
        </w:rPr>
        <w:t>д.э.н., проф. Озерникова Т.Г.</w:t>
      </w:r>
    </w:p>
    <w:p w:rsidR="00EF4C04" w:rsidRDefault="00EF4C04"/>
    <w:p w:rsidR="00EF4C04" w:rsidRDefault="00E57D79">
      <w:pPr>
        <w:jc w:val="right"/>
      </w:pPr>
      <w:r>
        <w:rPr>
          <w:sz w:val="28"/>
        </w:rPr>
        <w:t>_____________________________</w:t>
      </w:r>
    </w:p>
    <w:p w:rsidR="00EF4C04" w:rsidRDefault="00EF4C04"/>
    <w:p w:rsidR="00EF4C04" w:rsidRDefault="00E57D79">
      <w:pPr>
        <w:jc w:val="right"/>
      </w:pPr>
      <w:r>
        <w:rPr>
          <w:sz w:val="28"/>
        </w:rPr>
        <w:t>"_____"__________________2015 г.</w:t>
      </w:r>
    </w:p>
    <w:p w:rsidR="00EF4C04" w:rsidRDefault="00EF4C04"/>
    <w:p w:rsidR="00EF4C04" w:rsidRDefault="00EF4C04"/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ПРОГРАММА</w:t>
      </w:r>
    </w:p>
    <w:p w:rsidR="00EF4C04" w:rsidRDefault="00E57D79">
      <w:pPr>
        <w:jc w:val="center"/>
      </w:pPr>
      <w:r>
        <w:rPr>
          <w:b/>
          <w:sz w:val="28"/>
        </w:rPr>
        <w:t>Б2.В.4. Производственная практика (технологическая)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Направление подготовки: 38.04.04 Государственное и муниципальное управление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Направленность (профиль): Система государственного и муниципального управления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Квалификация выпускника: магистр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Форма обучения: очная</w:t>
      </w:r>
    </w:p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>
      <w:pPr>
        <w:jc w:val="center"/>
      </w:pPr>
    </w:p>
    <w:p w:rsidR="00EF4C04" w:rsidRDefault="00E57D79">
      <w:r>
        <w:rPr>
          <w:sz w:val="28"/>
        </w:rPr>
        <w:t>Программа обсуждена и утверждена на заседании кафедры  экономики и государственного управления 07.09.2015г. протокол № 1</w:t>
      </w:r>
    </w:p>
    <w:p w:rsidR="00EF4C04" w:rsidRDefault="00EF4C04"/>
    <w:p w:rsidR="00EF4C04" w:rsidRDefault="00E57D79">
      <w:r>
        <w:rPr>
          <w:sz w:val="28"/>
        </w:rPr>
        <w:t>Заведующий выпускающей кафедрой ____________Е.А. Колодина</w:t>
      </w:r>
    </w:p>
    <w:p w:rsidR="00EF4C04" w:rsidRDefault="00EF4C04"/>
    <w:p w:rsidR="00EF4C04" w:rsidRDefault="00EF4C04"/>
    <w:p w:rsidR="00EF4C04" w:rsidRDefault="00E57D79">
      <w:pPr>
        <w:jc w:val="right"/>
      </w:pPr>
      <w:r>
        <w:rPr>
          <w:sz w:val="28"/>
        </w:rPr>
        <w:t>07.09.2015г.</w:t>
      </w:r>
    </w:p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Иркутск 2015</w:t>
      </w:r>
    </w:p>
    <w:p w:rsidR="00EF4C04" w:rsidRDefault="00E57D79">
      <w:r>
        <w:br w:type="page"/>
      </w:r>
    </w:p>
    <w:p w:rsidR="00EF4C04" w:rsidRDefault="00EF4C04"/>
    <w:p w:rsidR="00EF4C04" w:rsidRDefault="00EF4C04">
      <w:pPr>
        <w:jc w:val="center"/>
      </w:pPr>
    </w:p>
    <w:p w:rsidR="00EF4C04" w:rsidRDefault="00E57D79">
      <w:r>
        <w:rPr>
          <w:sz w:val="28"/>
        </w:rPr>
        <w:t>Программа составлена в соответствии с ФГОС ВО по направлению 38.04.04 Государственное и муниципальное управление.</w:t>
      </w:r>
    </w:p>
    <w:p w:rsidR="00EF4C04" w:rsidRDefault="00EF4C04">
      <w:pPr>
        <w:jc w:val="center"/>
      </w:pPr>
    </w:p>
    <w:p w:rsidR="00EF4C04" w:rsidRDefault="00E57D79">
      <w:pPr>
        <w:jc w:val="right"/>
      </w:pPr>
      <w:r>
        <w:rPr>
          <w:sz w:val="28"/>
        </w:rPr>
        <w:t>Автор________________________________Е.Н. Невзорова</w:t>
      </w:r>
    </w:p>
    <w:p w:rsidR="00EF4C04" w:rsidRDefault="00EF4C04">
      <w:pPr>
        <w:jc w:val="center"/>
      </w:pPr>
    </w:p>
    <w:p w:rsidR="00EF4C04" w:rsidRDefault="00E57D79">
      <w:pPr>
        <w:jc w:val="center"/>
      </w:pPr>
      <w:r>
        <w:rPr>
          <w:sz w:val="28"/>
        </w:rPr>
        <w:t>Дата актуализации рабочей программы: 02.09.2016</w:t>
      </w:r>
    </w:p>
    <w:p w:rsidR="00EF4C04" w:rsidRDefault="00E57D79">
      <w:r>
        <w:br w:type="page"/>
      </w:r>
    </w:p>
    <w:p w:rsidR="00EF4C04" w:rsidRDefault="00E57D79">
      <w:r>
        <w:rPr>
          <w:b/>
          <w:sz w:val="24"/>
        </w:rPr>
        <w:t xml:space="preserve">1. </w:t>
      </w:r>
      <w:r>
        <w:rPr>
          <w:b/>
          <w:sz w:val="24"/>
        </w:rPr>
        <w:t>Вид и тип практики</w:t>
      </w:r>
    </w:p>
    <w:p w:rsidR="00EF4C04" w:rsidRDefault="00EF4C04"/>
    <w:p w:rsidR="00EF4C04" w:rsidRDefault="00E57D79">
      <w:pPr>
        <w:jc w:val="both"/>
      </w:pPr>
      <w:r>
        <w:rPr>
          <w:sz w:val="24"/>
        </w:rPr>
        <w:tab/>
        <w:t>Вид практики: производственная.</w:t>
      </w:r>
    </w:p>
    <w:p w:rsidR="00EF4C04" w:rsidRDefault="00E57D79">
      <w:pPr>
        <w:jc w:val="both"/>
      </w:pPr>
      <w:r>
        <w:rPr>
          <w:sz w:val="24"/>
        </w:rPr>
        <w:tab/>
        <w:t>Тип практики: технологическая.</w:t>
      </w:r>
    </w:p>
    <w:p w:rsidR="00EF4C04" w:rsidRDefault="00EF4C04"/>
    <w:p w:rsidR="00EF4C04" w:rsidRDefault="00E57D79">
      <w:r>
        <w:rPr>
          <w:b/>
          <w:sz w:val="24"/>
        </w:rPr>
        <w:t>2. Задачи практики</w:t>
      </w:r>
    </w:p>
    <w:p w:rsidR="00EF4C04" w:rsidRDefault="00E57D79">
      <w:pPr>
        <w:jc w:val="both"/>
      </w:pPr>
      <w:r>
        <w:rPr>
          <w:sz w:val="24"/>
        </w:rPr>
        <w:tab/>
        <w:t>Задачами производственной технологической практики являются: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проведение кадровой политики и кадрового аудита, формирование коллектива и организации;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применение законодательства, нормативно-правовых процедур в административной деятельности, в том числе подготовка проектов нормативных правовых актов, их технико-экономическое обоснование;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оптимизация деловых процессов, ведение документооборота и дело</w:t>
      </w:r>
      <w:r>
        <w:rPr>
          <w:sz w:val="24"/>
        </w:rPr>
        <w:t>вой переписки с гражданами и внешними организациями, в том числе на иностранном языке;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консультирование государственных, некоммерческих и хозяйственных организаций;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формирование баз данных, оценка их полноты и качества, применение этих данных для экспе</w:t>
      </w:r>
      <w:r>
        <w:rPr>
          <w:sz w:val="24"/>
        </w:rPr>
        <w:t>ртной оценки реальных управленческих ситуаций;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разработка административных регламентов, проектов должностных регламентов государственных и муниципальных служащих, должностных обязанностей сотрудников организаций;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разработка программ социально-экономиче</w:t>
      </w:r>
      <w:r>
        <w:rPr>
          <w:sz w:val="24"/>
        </w:rPr>
        <w:t>ского развития федерального, регионального и местного уровня;</w:t>
      </w:r>
    </w:p>
    <w:p w:rsidR="00EF4C04" w:rsidRDefault="00E57D79">
      <w:pPr>
        <w:jc w:val="both"/>
      </w:pPr>
      <w:r>
        <w:rPr>
          <w:sz w:val="24"/>
        </w:rPr>
        <w:t>•</w:t>
      </w:r>
      <w:r>
        <w:rPr>
          <w:sz w:val="24"/>
        </w:rPr>
        <w:tab/>
        <w:t>обоснование и анализ исполнения социальных и экономических программ с использованием методов проектного анализа.</w:t>
      </w:r>
    </w:p>
    <w:p w:rsidR="00EF4C04" w:rsidRDefault="00EF4C04"/>
    <w:p w:rsidR="00EF4C04" w:rsidRDefault="00E57D79">
      <w:r>
        <w:rPr>
          <w:b/>
          <w:sz w:val="24"/>
        </w:rPr>
        <w:t>3. Способы, формы и места проведения практики</w:t>
      </w:r>
    </w:p>
    <w:p w:rsidR="00EF4C04" w:rsidRDefault="00E57D79">
      <w:r>
        <w:rPr>
          <w:sz w:val="24"/>
        </w:rPr>
        <w:tab/>
        <w:t>Способ проведения практики: ста</w:t>
      </w:r>
      <w:r>
        <w:rPr>
          <w:sz w:val="24"/>
        </w:rPr>
        <w:t>ционарная.</w:t>
      </w:r>
    </w:p>
    <w:p w:rsidR="00EF4C04" w:rsidRDefault="00E57D79">
      <w:r>
        <w:rPr>
          <w:sz w:val="24"/>
        </w:rPr>
        <w:tab/>
        <w:t>Форма проведения практики: дискретно.</w:t>
      </w:r>
    </w:p>
    <w:p w:rsidR="00EF4C04" w:rsidRDefault="00E57D79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EF4C04" w:rsidRDefault="00EF4C04"/>
    <w:p w:rsidR="00EF4C04" w:rsidRDefault="00E57D79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</w:t>
      </w:r>
      <w:r>
        <w:rPr>
          <w:b/>
          <w:sz w:val="24"/>
        </w:rPr>
        <w:t>татами освоения образовательной программы</w:t>
      </w:r>
    </w:p>
    <w:p w:rsidR="00EF4C04" w:rsidRDefault="00E57D79">
      <w:pPr>
        <w:jc w:val="both"/>
      </w:pPr>
      <w:r>
        <w:rPr>
          <w:sz w:val="24"/>
        </w:rPr>
        <w:tab/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EF4C04" w:rsidRDefault="00EF4C04"/>
    <w:p w:rsidR="00EF4C04" w:rsidRDefault="00E57D79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EF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65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способность к анализу, планированию и организации профессиональной деятельности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765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готовность к коммуникации в устной и письменной формах на русском и иностранном языках для решения задач в области профессиональной деятельности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ПК-11</w:t>
            </w:r>
          </w:p>
        </w:tc>
        <w:tc>
          <w:tcPr>
            <w:tcW w:w="765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способность осуществлять верификацию и структуризацию информации, получаемой из разных источников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65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ПК-14</w:t>
            </w:r>
          </w:p>
        </w:tc>
        <w:tc>
          <w:tcPr>
            <w:tcW w:w="765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систематизировать и обобщать информацию, готовить предложения по совершенствованию системы государственного 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муниципального управления</w:t>
            </w:r>
          </w:p>
        </w:tc>
      </w:tr>
    </w:tbl>
    <w:p w:rsidR="00EF4C04" w:rsidRDefault="00EF4C04"/>
    <w:p w:rsidR="00EF4C04" w:rsidRDefault="00E57D79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6028"/>
      </w:tblGrid>
      <w:tr w:rsidR="00EF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ОПК-1 способность к анализу, планированию и организации профессиональной деятельности</w:t>
            </w:r>
          </w:p>
        </w:tc>
        <w:tc>
          <w:tcPr>
            <w:tcW w:w="623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У201. уметь разрабатывать программу самостоятельных исследований избранной темы</w:t>
            </w:r>
          </w:p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У202. уметь взаимодействовать с сотрудниками организации – места практики для получения не</w:t>
            </w:r>
            <w:r>
              <w:rPr>
                <w:rFonts w:ascii="Times New Roman CYR" w:hAnsi="Times New Roman CYR" w:cs="Times New Roman CYR"/>
                <w:sz w:val="24"/>
              </w:rPr>
              <w:t>обходимой информации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ОПК-2 готовность к коммуникации в устной и письменной формах на русском и иностранном языках для решения задач в области профессиональной деятельности</w:t>
            </w:r>
          </w:p>
        </w:tc>
        <w:tc>
          <w:tcPr>
            <w:tcW w:w="623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У201. уметь аргументировать собственные выводы, обосновывать свою точку зрения и за</w:t>
            </w:r>
            <w:r>
              <w:rPr>
                <w:rFonts w:ascii="Times New Roman CYR" w:hAnsi="Times New Roman CYR" w:cs="Times New Roman CYR"/>
                <w:sz w:val="24"/>
              </w:rPr>
              <w:t>щищать результаты исследования</w:t>
            </w:r>
          </w:p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Н201. владеть навыками использования руководств по оформлению результатов научных исследований в рамках обучения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ПК-11 способность осуществлять верификацию и структуризацию информации, получаемой из разных источников</w:t>
            </w:r>
          </w:p>
        </w:tc>
        <w:tc>
          <w:tcPr>
            <w:tcW w:w="623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У201. у</w:t>
            </w:r>
            <w:r>
              <w:rPr>
                <w:rFonts w:ascii="Times New Roman CYR" w:hAnsi="Times New Roman CYR" w:cs="Times New Roman CYR"/>
                <w:sz w:val="24"/>
              </w:rPr>
              <w:t>меть структурировать информацию, поступающую по управленческим каналам связи из различных источников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ПК-12 способность использовать информационные технологии для решения различных исследовательских и административных задач</w:t>
            </w:r>
          </w:p>
        </w:tc>
        <w:tc>
          <w:tcPr>
            <w:tcW w:w="623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Н201. владеть навыками поиска, обработки, анализа и систематизации информации по теме исследования с использованием современных информационных технологий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 xml:space="preserve">ПК-14 способность систематизировать и обобщать информацию, готовить предложения по совершенствованию </w:t>
            </w:r>
            <w:r>
              <w:rPr>
                <w:rFonts w:ascii="Times New Roman CYR" w:hAnsi="Times New Roman CYR" w:cs="Times New Roman CYR"/>
                <w:sz w:val="24"/>
              </w:rPr>
              <w:t>системы государственного и муниципального управления</w:t>
            </w:r>
          </w:p>
        </w:tc>
        <w:tc>
          <w:tcPr>
            <w:tcW w:w="623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У201. уметь систематизировать и обобщать информацию, используемую для принятия управленческих решений; разрабатывать предложения по совершенствованию деятельности органов публичной власти</w:t>
            </w:r>
          </w:p>
        </w:tc>
      </w:tr>
    </w:tbl>
    <w:p w:rsidR="00EF4C04" w:rsidRDefault="00EF4C04"/>
    <w:p w:rsidR="00EF4C04" w:rsidRDefault="00E57D79">
      <w:r>
        <w:rPr>
          <w:b/>
          <w:sz w:val="24"/>
        </w:rPr>
        <w:t>5. Место прак</w:t>
      </w:r>
      <w:r>
        <w:rPr>
          <w:b/>
          <w:sz w:val="24"/>
        </w:rPr>
        <w:t>тики в структуре образовательной программы</w:t>
      </w:r>
    </w:p>
    <w:p w:rsidR="00EF4C04" w:rsidRDefault="00EF4C04"/>
    <w:p w:rsidR="00EF4C04" w:rsidRDefault="00E57D79">
      <w:pPr>
        <w:jc w:val="both"/>
      </w:pPr>
      <w:r>
        <w:rPr>
          <w:sz w:val="24"/>
        </w:rPr>
        <w:tab/>
        <w:t xml:space="preserve">Принадлежность практики - Блок 2. Практики: Вариативная часть. </w:t>
      </w:r>
    </w:p>
    <w:p w:rsidR="00EF4C04" w:rsidRDefault="00E57D79">
      <w:pPr>
        <w:jc w:val="both"/>
      </w:pPr>
      <w:r>
        <w:rPr>
          <w:sz w:val="24"/>
        </w:rPr>
        <w:tab/>
        <w:t>Практика проводится на 2-м курсе в 2-м триместре.</w:t>
      </w:r>
    </w:p>
    <w:p w:rsidR="00EF4C04" w:rsidRDefault="00EF4C04"/>
    <w:p w:rsidR="00EF4C04" w:rsidRDefault="00E57D79">
      <w:r>
        <w:rPr>
          <w:b/>
          <w:sz w:val="24"/>
        </w:rPr>
        <w:t>6. Объем практики</w:t>
      </w:r>
    </w:p>
    <w:p w:rsidR="00EF4C04" w:rsidRDefault="00EF4C04"/>
    <w:p w:rsidR="00EF4C04" w:rsidRDefault="00E57D79">
      <w:r>
        <w:rPr>
          <w:sz w:val="24"/>
        </w:rPr>
        <w:tab/>
        <w:t>Составляет 3 зачетных единиц (2 нед.).</w:t>
      </w:r>
    </w:p>
    <w:p w:rsidR="00EF4C04" w:rsidRDefault="00EF4C04"/>
    <w:p w:rsidR="00EF4C04" w:rsidRDefault="00E57D79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837"/>
        <w:gridCol w:w="4453"/>
        <w:gridCol w:w="1548"/>
      </w:tblGrid>
      <w:tr w:rsidR="00EF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Организационный этап</w:t>
            </w:r>
          </w:p>
        </w:tc>
        <w:tc>
          <w:tcPr>
            <w:tcW w:w="4536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Разработка задания по практике с учетом специфики объекта.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863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 xml:space="preserve">Обзор исследований по выбранной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проблеме, анализ используемых методов сбора информации. Обоснование выбора метода исследования. Разработка программы исследования.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Творческое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задание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3.3</w:t>
            </w:r>
          </w:p>
        </w:tc>
        <w:tc>
          <w:tcPr>
            <w:tcW w:w="2863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Исследовательский этап</w:t>
            </w:r>
          </w:p>
        </w:tc>
        <w:tc>
          <w:tcPr>
            <w:tcW w:w="4536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 xml:space="preserve">Проведение исследования. 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4.4</w:t>
            </w:r>
          </w:p>
        </w:tc>
        <w:tc>
          <w:tcPr>
            <w:tcW w:w="2863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Обработка и анализ полученной информации</w:t>
            </w:r>
          </w:p>
        </w:tc>
        <w:tc>
          <w:tcPr>
            <w:tcW w:w="4536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Обработка полученных результатов. Формулировка выводов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5.5</w:t>
            </w:r>
          </w:p>
        </w:tc>
        <w:tc>
          <w:tcPr>
            <w:tcW w:w="2863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практике. Защита отчета по практике.</w:t>
            </w:r>
          </w:p>
        </w:tc>
        <w:tc>
          <w:tcPr>
            <w:tcW w:w="155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</w:tbl>
    <w:p w:rsidR="00EF4C04" w:rsidRDefault="00EF4C04"/>
    <w:p w:rsidR="00EF4C04" w:rsidRDefault="00E57D79">
      <w:r>
        <w:rPr>
          <w:b/>
          <w:sz w:val="24"/>
        </w:rPr>
        <w:t>8. Формы отчетности по практике</w:t>
      </w:r>
    </w:p>
    <w:p w:rsidR="00EF4C04" w:rsidRDefault="00E57D79">
      <w:pPr>
        <w:jc w:val="both"/>
      </w:pPr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</w:t>
      </w:r>
      <w:r>
        <w:rPr>
          <w:sz w:val="24"/>
        </w:rPr>
        <w:t>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EF4C04" w:rsidRDefault="00EF4C04"/>
    <w:p w:rsidR="00EF4C04" w:rsidRDefault="00E57D79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EF4C04" w:rsidRDefault="00E57D79">
      <w:r>
        <w:rPr>
          <w:sz w:val="24"/>
        </w:rPr>
        <w:tab/>
        <w:t xml:space="preserve">Формой промежуточной аттестации является </w:t>
      </w:r>
      <w:r>
        <w:rPr>
          <w:sz w:val="24"/>
        </w:rPr>
        <w:t>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EF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141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Организационный этап</w:t>
            </w:r>
          </w:p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У202.уметь взаимодействовать с сотрудниками организации – места практики для получения необходимой информации 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Разработка задания по практике с </w:t>
            </w:r>
            <w:r>
              <w:rPr>
                <w:rFonts w:ascii="Times New Roman CYR" w:hAnsi="Times New Roman CYR" w:cs="Times New Roman CYR"/>
              </w:rPr>
              <w:t xml:space="preserve">учетом специфики объекта..  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Своевременное получение задания (5)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141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Н201.владеть навыками поиска, обработки, анализа и систематизации информации по теме исследования с использованием современных информационных технологий</w:t>
            </w:r>
          </w:p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представления обзора (охват - не менее 5 научных статей) и глубина анализа методо</w:t>
            </w:r>
            <w:r>
              <w:rPr>
                <w:rFonts w:ascii="Times New Roman CYR" w:hAnsi="Times New Roman CYR" w:cs="Times New Roman CYR"/>
              </w:rPr>
              <w:t>в исследований по выбранной теме  (10)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F4C04"/>
        </w:tc>
        <w:tc>
          <w:tcPr>
            <w:tcW w:w="1417" w:type="dxa"/>
            <w:vAlign w:val="center"/>
          </w:tcPr>
          <w:p w:rsidR="00EF4C04" w:rsidRDefault="00EF4C04"/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У201.уметь разрабатывать программу самостоятельных исследований избранной темы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Обзор исследований по выбранной проблеме, анализ используемых методов сбора информации. Обоснование выбора метода исследования. </w:t>
            </w:r>
            <w:r>
              <w:rPr>
                <w:rFonts w:ascii="Times New Roman CYR" w:hAnsi="Times New Roman CYR" w:cs="Times New Roman CYR"/>
              </w:rPr>
              <w:t>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обоснования целесообразности выбранного метода исследования  (15)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F4C04"/>
        </w:tc>
        <w:tc>
          <w:tcPr>
            <w:tcW w:w="1417" w:type="dxa"/>
            <w:vAlign w:val="center"/>
          </w:tcPr>
          <w:p w:rsidR="00EF4C04" w:rsidRDefault="00EF4C04"/>
        </w:tc>
        <w:tc>
          <w:tcPr>
            <w:tcW w:w="850" w:type="dxa"/>
            <w:vAlign w:val="center"/>
          </w:tcPr>
          <w:p w:rsidR="00EF4C04" w:rsidRDefault="00EF4C04"/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У201.уметь разрабатывать программу самостоятельных </w:t>
            </w:r>
            <w:r>
              <w:rPr>
                <w:rFonts w:ascii="Times New Roman CYR" w:hAnsi="Times New Roman CYR" w:cs="Times New Roman CYR"/>
              </w:rPr>
              <w:lastRenderedPageBreak/>
              <w:t>исследований избранной темы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lastRenderedPageBreak/>
              <w:t xml:space="preserve">Обзор исследований по выбранной проблеме, анализ используемых методов сбора </w:t>
            </w:r>
            <w:r>
              <w:rPr>
                <w:rFonts w:ascii="Times New Roman CYR" w:hAnsi="Times New Roman CYR" w:cs="Times New Roman CYR"/>
              </w:rPr>
              <w:lastRenderedPageBreak/>
              <w:t>информации. Обоснование выбора метода исследования. Разработка программы исследования..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Качество представленной программы </w:t>
            </w:r>
            <w:r>
              <w:rPr>
                <w:rFonts w:ascii="Times New Roman CYR" w:hAnsi="Times New Roman CYR" w:cs="Times New Roman CYR"/>
              </w:rPr>
              <w:lastRenderedPageBreak/>
              <w:t>исследования (25)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lastRenderedPageBreak/>
              <w:t>3.3</w:t>
            </w:r>
          </w:p>
        </w:tc>
        <w:tc>
          <w:tcPr>
            <w:tcW w:w="141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Исследовательский этап</w:t>
            </w:r>
          </w:p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У20</w:t>
            </w:r>
            <w:r>
              <w:rPr>
                <w:rFonts w:ascii="Times New Roman CYR" w:hAnsi="Times New Roman CYR" w:cs="Times New Roman CYR"/>
              </w:rPr>
              <w:t>1.уметь структурировать информацию, поступающую по управленческим каналам связи из различных источников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Проведение исследования. 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Полнота реализации запланированной программы исследования  (10)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4.4</w:t>
            </w:r>
          </w:p>
        </w:tc>
        <w:tc>
          <w:tcPr>
            <w:tcW w:w="141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Обработка и анализ полученной информации</w:t>
            </w:r>
          </w:p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ПК-14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У201.уметь систематизировать и обобщать информацию, используемую для принятия управленческих решений; разрабатывать предложения по совершенствованию деятельности органов публичной власти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Обработка полученных результатов. Формулировка выводов.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Применимо</w:t>
            </w:r>
            <w:r>
              <w:rPr>
                <w:rFonts w:ascii="Times New Roman CYR" w:hAnsi="Times New Roman CYR" w:cs="Times New Roman CYR"/>
              </w:rPr>
              <w:t>сть собранной информации для последующей подготовки выпускной квалификационной работы или научной статьи (15)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5.5</w:t>
            </w:r>
          </w:p>
        </w:tc>
        <w:tc>
          <w:tcPr>
            <w:tcW w:w="1417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Н201.владеть навыками использования руководств по оформлению результатов научных исследований в рамках обучения</w:t>
            </w:r>
          </w:p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Офо</w:t>
            </w:r>
            <w:r>
              <w:rPr>
                <w:rFonts w:ascii="Times New Roman CYR" w:hAnsi="Times New Roman CYR" w:cs="Times New Roman CYR"/>
              </w:rPr>
              <w:t xml:space="preserve">рмление отчета по практике. Защита отчета по практике..  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требованиям к оформлению (10)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F4C04"/>
        </w:tc>
        <w:tc>
          <w:tcPr>
            <w:tcW w:w="1417" w:type="dxa"/>
            <w:vAlign w:val="center"/>
          </w:tcPr>
          <w:p w:rsidR="00EF4C04" w:rsidRDefault="00EF4C04"/>
        </w:tc>
        <w:tc>
          <w:tcPr>
            <w:tcW w:w="850" w:type="dxa"/>
            <w:vAlign w:val="center"/>
          </w:tcPr>
          <w:p w:rsidR="00EF4C04" w:rsidRDefault="00EF4C04"/>
        </w:tc>
        <w:tc>
          <w:tcPr>
            <w:tcW w:w="2410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У201.уметь аргументировать собственные выводы, обосновывать свою точку зрения и защищать результаты исследования</w:t>
            </w:r>
          </w:p>
          <w:p w:rsidR="00EF4C04" w:rsidRDefault="00EF4C04"/>
        </w:tc>
        <w:tc>
          <w:tcPr>
            <w:tcW w:w="2551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Оформление отчета по практике. Защита отчета по практике..  .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защиты отчета (аргументированность, точность, убедительность) (10)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141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850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410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EF4C04" w:rsidRDefault="00E57D79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</w:t>
      </w:r>
      <w:r>
        <w:rPr>
          <w:sz w:val="24"/>
        </w:rPr>
        <w:t>льности, характеризующих этапы формирования компетенций в процессе прохождения практики, содержатся в Приложении 9.</w:t>
      </w:r>
    </w:p>
    <w:p w:rsidR="00EF4C04" w:rsidRDefault="00EF4C04"/>
    <w:p w:rsidR="00EF4C04" w:rsidRDefault="00E57D79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EF4C04" w:rsidRDefault="00EF4C04"/>
    <w:p w:rsidR="00EF4C04" w:rsidRDefault="00E57D79">
      <w:r>
        <w:rPr>
          <w:b/>
          <w:sz w:val="24"/>
        </w:rPr>
        <w:t>а) основная литература:</w:t>
      </w:r>
    </w:p>
    <w:p w:rsidR="00EF4C04" w:rsidRDefault="00E57D79">
      <w:pPr>
        <w:jc w:val="both"/>
      </w:pPr>
      <w:r>
        <w:rPr>
          <w:sz w:val="24"/>
        </w:rPr>
        <w:t>1. Муниципальное право России. 8-е изд., перераб. и доп..- Москва: Юнити-Дана, 2016.-399 с.</w:t>
      </w:r>
    </w:p>
    <w:p w:rsidR="00EF4C04" w:rsidRDefault="00E57D79">
      <w:pPr>
        <w:jc w:val="both"/>
      </w:pPr>
      <w:r>
        <w:rPr>
          <w:sz w:val="24"/>
        </w:rPr>
        <w:t>2. Упоров И. В., Старков О. В. Муниципальное право Российской Федерации/ И.В. Упоров.- Москва: Юнити-Дана, 2015.-519 с.</w:t>
      </w:r>
    </w:p>
    <w:p w:rsidR="00EF4C04" w:rsidRDefault="00E57D79">
      <w:pPr>
        <w:jc w:val="both"/>
      </w:pPr>
      <w:r>
        <w:rPr>
          <w:sz w:val="24"/>
        </w:rPr>
        <w:t>3. Моисеев А. Д., Московцева Л. В., Шурупова</w:t>
      </w:r>
      <w:r>
        <w:rPr>
          <w:sz w:val="24"/>
        </w:rPr>
        <w:t xml:space="preserve"> А. С. Муниципальное управление/ А.Д. Моисеев.- Москва: Юнити-Дана, 2015.-159 с.</w:t>
      </w:r>
    </w:p>
    <w:p w:rsidR="00EF4C04" w:rsidRDefault="00E57D79">
      <w:pPr>
        <w:jc w:val="both"/>
      </w:pPr>
      <w:r>
        <w:rPr>
          <w:sz w:val="24"/>
        </w:rPr>
        <w:t>4. Соколова Л. Г. Основы государственного и муниципального управления. учеб. пособие/ Л. Г. Соколова.- Иркутск: Изд-во БГУЭП, 2015.-141 с.</w:t>
      </w:r>
    </w:p>
    <w:p w:rsidR="00EF4C04" w:rsidRDefault="00E57D79">
      <w:pPr>
        <w:jc w:val="both"/>
      </w:pPr>
      <w:r>
        <w:rPr>
          <w:sz w:val="24"/>
        </w:rPr>
        <w:lastRenderedPageBreak/>
        <w:t>5. Черепанов В. В. Основы государств</w:t>
      </w:r>
      <w:r>
        <w:rPr>
          <w:sz w:val="24"/>
        </w:rPr>
        <w:t>енной службы и кадровой политики. 2-е изд., перераб. и доп./ В.В. Черепанов.- Москва: Юнити-Дана, 2015.-679 с.</w:t>
      </w:r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5" w:history="1">
        <w:r>
          <w:rPr>
            <w:color w:val="0000FF"/>
            <w:sz w:val="24"/>
            <w:u w:val="single"/>
          </w:rPr>
          <w:t>Байнова, М.С. Основы государственного и муниципального управления : учебное пособи</w:t>
        </w:r>
        <w:r>
          <w:rPr>
            <w:color w:val="0000FF"/>
            <w:sz w:val="24"/>
            <w:u w:val="single"/>
          </w:rPr>
          <w:t>е / М.С. Байнова, Н.В. Медведева, Ю.С. Рязанцева. - М. ; Берлин : Директ-Медиа, 2016. - 459 с. : ил. - Библиогр. в кн. - ISBN 978-5-4475-7034-7 ; То же [Электронный ресурс]. - URL: //biblioclub.ru/index.php?page=book&amp;id=434868 (16.01.2017).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6" w:history="1">
        <w:r>
          <w:rPr>
            <w:color w:val="0000FF"/>
            <w:sz w:val="24"/>
            <w:u w:val="single"/>
          </w:rPr>
          <w:t xml:space="preserve">Мухаев, Р.Т. Система государственного и муниципального управления : учебник / Р.Т. Мухаев. - 2-е изд., перераб. и доп. - М. : Юнити-Дана, 2015. - 687 с. - Библиогр. в кн. - ISBN 978-5-238-01733-4 ; </w:t>
        </w:r>
        <w:r>
          <w:rPr>
            <w:color w:val="0000FF"/>
            <w:sz w:val="24"/>
            <w:u w:val="single"/>
          </w:rPr>
          <w:t>То же [Электронный ресурс]. - URL: //biblioclub.ru/index.php?page=book&amp;id=117906 (06.01.2017).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7" w:history="1">
        <w:r>
          <w:rPr>
            <w:color w:val="0000FF"/>
            <w:sz w:val="24"/>
            <w:u w:val="single"/>
          </w:rPr>
          <w:t xml:space="preserve">Органы государственной власти в России. Конституционно-правовой аспект : учебное пособие / </w:t>
        </w:r>
        <w:r>
          <w:rPr>
            <w:color w:val="0000FF"/>
            <w:sz w:val="24"/>
            <w:u w:val="single"/>
          </w:rPr>
          <w:t>. - 4-е изд., перераб. и доп. - М. : ЮНИТИ-ДАНА, 2016. - 351 с. : ил. - (Серия «Magister»). - Библ. в кн. - ISBN 978-5-238-02823-1 ; То же [Электронный ресурс]. - URL: //biblioclub.ru/index.php?page=book&amp;id=447083 (10.01.2017)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8" w:history="1">
        <w:r>
          <w:rPr>
            <w:color w:val="0000FF"/>
            <w:sz w:val="24"/>
            <w:u w:val="single"/>
          </w:rPr>
          <w:t>Основы органов государственной власти России: учебное пособие / Б.Н. Габричидзе, Н.Д. Эриашвили, А.Г. Чернявский и др. - 2-е изд., перераб. и доп. - М.: Юнити-Дана, 2015. - 479 с. - (Magister). - Библиогр. в кн. - I</w:t>
        </w:r>
        <w:r>
          <w:rPr>
            <w:color w:val="0000FF"/>
            <w:sz w:val="24"/>
            <w:u w:val="single"/>
          </w:rPr>
          <w:t>SBN 978-5-238-01934-5; То же [Электронный ресурс]. - URL: http://biblioclub.ru/index.php?page=book&amp;id=116628 (10.05.2016)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9" w:history="1">
        <w:r>
          <w:rPr>
            <w:color w:val="0000FF"/>
            <w:sz w:val="24"/>
            <w:u w:val="single"/>
          </w:rPr>
          <w:t>Пикулькин А. В. Система государственного управле</w:t>
        </w:r>
        <w:r>
          <w:rPr>
            <w:color w:val="0000FF"/>
            <w:sz w:val="24"/>
            <w:u w:val="single"/>
          </w:rPr>
          <w:t>ния: учебник/А. В Пикулькин. -М.: Юнити-Дана, 2015  640c.– Режим доступа: http://biblioclub.ru/index.php?page=book_red&amp;id=114499&amp;razdel=255 (03.10.2016)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11. </w:t>
      </w:r>
      <w:hyperlink r:id="rId10" w:history="1">
        <w:r>
          <w:rPr>
            <w:color w:val="0000FF"/>
            <w:sz w:val="24"/>
            <w:u w:val="single"/>
          </w:rPr>
          <w:t>Тупчиенко, В.А. Государственная экономи</w:t>
        </w:r>
        <w:r>
          <w:rPr>
            <w:color w:val="0000FF"/>
            <w:sz w:val="24"/>
            <w:u w:val="single"/>
          </w:rPr>
          <w:t>ческая политика : учебное пособие / В.А. Тупчиенко. - М. : Юнити-Дана, 2015. - 663 с. : табл., граф. - Библиогр. в кн. - ISBN 978-5-238-01931-4 ; То же [Электронный ресурс]. - URL: //biblioclub.ru/index.php?page=book&amp;id=114696 (07.01.2017).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12. </w:t>
      </w:r>
      <w:hyperlink r:id="rId11" w:history="1">
        <w:r>
          <w:rPr>
            <w:color w:val="0000FF"/>
            <w:sz w:val="24"/>
            <w:u w:val="single"/>
          </w:rPr>
          <w:t>Черепанов, В.В. Основы государственной службы и кадровой политики: учебник / В.В. Черепанов. - 2-е изд., перераб. и доп. - М.: Юнити-Дана, 2015. - 679 с. - Библиогр. в кн. - URL: http://biblioclub.ru/</w:t>
        </w:r>
        <w:r>
          <w:rPr>
            <w:color w:val="0000FF"/>
            <w:sz w:val="24"/>
            <w:u w:val="single"/>
          </w:rPr>
          <w:t>index.php?page=book&amp;id=116626 (21.09.2016)</w:t>
        </w:r>
      </w:hyperlink>
    </w:p>
    <w:p w:rsidR="00EF4C04" w:rsidRDefault="00EF4C04"/>
    <w:p w:rsidR="00EF4C04" w:rsidRDefault="00E57D79">
      <w:r>
        <w:rPr>
          <w:b/>
          <w:sz w:val="24"/>
        </w:rPr>
        <w:t>б) дополнительная литература:</w:t>
      </w:r>
    </w:p>
    <w:p w:rsidR="00EF4C04" w:rsidRDefault="00E57D79">
      <w:pPr>
        <w:jc w:val="both"/>
      </w:pPr>
      <w:r>
        <w:rPr>
          <w:sz w:val="24"/>
        </w:rPr>
        <w:t>1. Четвериков В. С. Административное право Российской Федерации. 6-е изд., перераб. и доп./ В.С. Четвериков.- Москва: Юнити-Дана, 2015.-415 с.</w:t>
      </w:r>
    </w:p>
    <w:p w:rsidR="00EF4C04" w:rsidRDefault="00E57D79">
      <w:pPr>
        <w:jc w:val="both"/>
      </w:pPr>
      <w:r>
        <w:rPr>
          <w:sz w:val="24"/>
        </w:rPr>
        <w:t>2. Вертакова Ю. В., Согачева О. В. Иссл</w:t>
      </w:r>
      <w:r>
        <w:rPr>
          <w:sz w:val="24"/>
        </w:rPr>
        <w:t>едование социально-экономических и политических процессов. учеб. пособие для вузов. допущено УМО по образованию вобл. менеджмента/ Ю. В. Вертакова, О. В. Согачева.- М.: КноРус, 2012.-336 с.</w:t>
      </w:r>
    </w:p>
    <w:p w:rsidR="00EF4C04" w:rsidRDefault="00E57D79">
      <w:pPr>
        <w:jc w:val="both"/>
      </w:pPr>
      <w:r>
        <w:rPr>
          <w:sz w:val="24"/>
        </w:rPr>
        <w:t>3. Идиатуллина К. С., Гарафиев И. З. Магистерская диссертация/ К.С</w:t>
      </w:r>
      <w:r>
        <w:rPr>
          <w:sz w:val="24"/>
        </w:rPr>
        <w:t>. Идиатуллина.- Казань: Издательство КНИТУ, 2012.-88 с.</w:t>
      </w:r>
    </w:p>
    <w:p w:rsidR="00EF4C04" w:rsidRDefault="00E57D79">
      <w:pPr>
        <w:jc w:val="both"/>
      </w:pPr>
      <w:r>
        <w:rPr>
          <w:sz w:val="24"/>
        </w:rPr>
        <w:t>4. Магистерская диссертация. методология научно-исследовательской деятельности по направлению подготовки 38.04.01 «Экономика»/ М.Д. Каргополов.- Архангельск: САФУ, 2014.-136 с.</w:t>
      </w:r>
    </w:p>
    <w:p w:rsidR="00EF4C04" w:rsidRDefault="00E57D79">
      <w:pPr>
        <w:jc w:val="both"/>
      </w:pPr>
      <w:r>
        <w:rPr>
          <w:sz w:val="24"/>
        </w:rPr>
        <w:t>5. Горелов В. П., Горел</w:t>
      </w:r>
      <w:r>
        <w:rPr>
          <w:sz w:val="24"/>
        </w:rPr>
        <w:t>ов С. В., Садовская Л. В. Магистерская диссертация. практическое пособие для магистрантов всех специальностей вузов/ В.П. Горелов.- М.|Берлин: Директ-Медиа, 2016.-116 с.</w:t>
      </w:r>
    </w:p>
    <w:p w:rsidR="00EF4C04" w:rsidRDefault="00E57D79">
      <w:pPr>
        <w:jc w:val="both"/>
      </w:pPr>
      <w:r>
        <w:rPr>
          <w:sz w:val="24"/>
        </w:rPr>
        <w:t>6. Местное самоуправление и муниципальное управление/ И.В. Мухачев.- Москва: Юнити-Дан</w:t>
      </w:r>
      <w:r>
        <w:rPr>
          <w:sz w:val="24"/>
        </w:rPr>
        <w:t>а, 2015.-399 с.</w:t>
      </w:r>
    </w:p>
    <w:p w:rsidR="00EF4C04" w:rsidRDefault="00E57D79">
      <w:pPr>
        <w:jc w:val="both"/>
      </w:pPr>
      <w:r>
        <w:rPr>
          <w:sz w:val="24"/>
        </w:rPr>
        <w:t>7. Гранкин И. В. Муниципальное право в вопросах и ответах. учеб. пособие/ И. В. Гранкин.- М.: Проспект, 2016.-208 с.</w:t>
      </w:r>
    </w:p>
    <w:p w:rsidR="00EF4C04" w:rsidRDefault="00E57D79">
      <w:pPr>
        <w:jc w:val="both"/>
      </w:pPr>
      <w:r>
        <w:rPr>
          <w:sz w:val="24"/>
        </w:rPr>
        <w:t>8. Захаров И. В. Муниципальное право в схемах. учеб. пособие/ И. В. Захаров.- М.: Проспект, 2015.-170 с.</w:t>
      </w:r>
    </w:p>
    <w:p w:rsidR="00EF4C04" w:rsidRDefault="00E57D79">
      <w:pPr>
        <w:jc w:val="both"/>
      </w:pPr>
      <w:r>
        <w:rPr>
          <w:sz w:val="24"/>
        </w:rPr>
        <w:t>9. Маслихина В. Ю.</w:t>
      </w:r>
      <w:r>
        <w:rPr>
          <w:sz w:val="24"/>
        </w:rPr>
        <w:t xml:space="preserve"> Подготовка, оформление и процедура защиты магистерской диссертации по направлению 081100.68 «Государственное и муниципальное управление»/ В.Ю. Маслихина.- Йошкар-Ола: ПГТУ, 2014.-68 с.</w:t>
      </w:r>
    </w:p>
    <w:p w:rsidR="00EF4C04" w:rsidRDefault="00E57D79">
      <w:pPr>
        <w:jc w:val="both"/>
      </w:pPr>
      <w:r>
        <w:rPr>
          <w:sz w:val="24"/>
        </w:rPr>
        <w:lastRenderedPageBreak/>
        <w:t>10. Стрельникова А. Г. Правила оформления диссертаций. 3-е изд., перер</w:t>
      </w:r>
      <w:r>
        <w:rPr>
          <w:sz w:val="24"/>
        </w:rPr>
        <w:t>аб. и доп./ А.Г. Стрельникова.- Санкт-Петербург: СпецЛит, 2014.-92 с.</w:t>
      </w:r>
    </w:p>
    <w:p w:rsidR="00EF4C04" w:rsidRDefault="00E57D79">
      <w:pPr>
        <w:jc w:val="both"/>
      </w:pPr>
      <w:r>
        <w:rPr>
          <w:sz w:val="24"/>
        </w:rPr>
        <w:t>11. Проблемы организации органов государственной власти и местного самоуправления: история, теория, практика и перспективы. материалы междунар. науч.-практ. конф., Иркутск, 4 - 5 апреля 2015 г..- Иркутск: Изд-во БГУЭП, 2015.-381 с.</w:t>
      </w:r>
    </w:p>
    <w:p w:rsidR="00EF4C04" w:rsidRDefault="00E57D79">
      <w:pPr>
        <w:jc w:val="both"/>
      </w:pPr>
      <w:r>
        <w:rPr>
          <w:sz w:val="24"/>
        </w:rPr>
        <w:t>12. Социально-экономичес</w:t>
      </w:r>
      <w:r>
        <w:rPr>
          <w:sz w:val="24"/>
        </w:rPr>
        <w:t>кие и правовые проблемы обеспечения безопасности региона. материалы междунар. науч.-практ. конф., г. Иркутск, 19 - 21 февраля 2015 г..- Иркутск: Изд-во БГУЭП, 2015.-224 с.</w:t>
      </w:r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13. </w:t>
      </w:r>
      <w:hyperlink r:id="rId12" w:history="1">
        <w:r>
          <w:rPr>
            <w:color w:val="0000FF"/>
            <w:sz w:val="24"/>
            <w:u w:val="single"/>
          </w:rPr>
          <w:t>Актуальные пр</w:t>
        </w:r>
        <w:r>
          <w:rPr>
            <w:color w:val="0000FF"/>
            <w:sz w:val="24"/>
            <w:u w:val="single"/>
          </w:rPr>
          <w:t>облемы муниципального права : учебник для магистров / под ред. Л.Т. Чихладзе, Е.Н. Хазова. - М. : ЮНИТИ-ДАНА, 2016. - 559 с. - Библ. в кн. - ISBN 978-5-238-02842-2 ; То же [Электронный ресурс]. - URL: //biblioclub.ru/index.php?page=book&amp;id=446883 (10.01.20</w:t>
        </w:r>
        <w:r>
          <w:rPr>
            <w:color w:val="0000FF"/>
            <w:sz w:val="24"/>
            <w:u w:val="single"/>
          </w:rPr>
          <w:t>17)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14. </w:t>
      </w:r>
      <w:hyperlink r:id="rId13" w:history="1">
        <w:r>
          <w:rPr>
            <w:color w:val="0000FF"/>
            <w:sz w:val="24"/>
            <w:u w:val="single"/>
          </w:rPr>
          <w:t>Актуальные проблемы теории и практики муниципального управления : монография / А.А. Еремин, В.Н. Ильин, Н.Г. Ломова и др. ; Федеральное государственное бюджетное образовательное учреждение</w:t>
        </w:r>
        <w:r>
          <w:rPr>
            <w:color w:val="0000FF"/>
            <w:sz w:val="24"/>
            <w:u w:val="single"/>
          </w:rPr>
          <w:t xml:space="preserve"> высшего профессионального образования «Российская академия народного хозяйства и государственной службы при Президенте Российской Федерации», Алтайский филиал ; под общ. ред. Н.Г. Ломовой. - М. ; Берлин : Директ-Медиа, 2014. - 277 с. : рис., табл. - Библи</w:t>
        </w:r>
        <w:r>
          <w:rPr>
            <w:color w:val="0000FF"/>
            <w:sz w:val="24"/>
            <w:u w:val="single"/>
          </w:rPr>
          <w:t>огр. в кн. - ISBN 978-5-4475-2005-2 ; То же [Электронный ресурс]. - URL: //biblioclub.ru/index.php?page=book&amp;id=252969 (06.01.2017).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15. </w:t>
      </w:r>
      <w:hyperlink r:id="rId14" w:history="1">
        <w:r>
          <w:rPr>
            <w:color w:val="0000FF"/>
            <w:sz w:val="24"/>
            <w:u w:val="single"/>
          </w:rPr>
          <w:t>Волкова, В.В. Государственная служба: учебное пособие / В.В. Волкова, А.А. Сапфирова. - М.: Юнити-Дана, 2015. - 207 с. - (Экзамен). - Библиогр. в кн. - ISBN 978-5-238-01741-9; То же [Электронный ресурс]. - URL: http://biblioclub.ru/index.php?page=book&amp;id=1</w:t>
        </w:r>
        <w:r>
          <w:rPr>
            <w:color w:val="0000FF"/>
            <w:sz w:val="24"/>
            <w:u w:val="single"/>
          </w:rPr>
          <w:t>14695 (10.01.2017)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16. </w:t>
      </w:r>
      <w:hyperlink r:id="rId15" w:history="1">
        <w:r>
          <w:rPr>
            <w:color w:val="0000FF"/>
            <w:sz w:val="24"/>
            <w:u w:val="single"/>
          </w:rPr>
          <w:t>Зандер, Е.В. Региональное управление и территориальное планирование : учебное пособие / Е.В. Зандер, Е.В. Лобкова, Т.А. Смирнова ; Министерство образования и науки Ро</w:t>
        </w:r>
        <w:r>
          <w:rPr>
            <w:color w:val="0000FF"/>
            <w:sz w:val="24"/>
            <w:u w:val="single"/>
          </w:rPr>
          <w:t>ссийской Федерации, Сибирский Федеральный университет. - Красноярск : Сибирский федеральный университет, 2015. - 282 с. : табл. - Библиогр. в кн. - ISBN 978-5-7638-3175-7 ; То же [Электронный ресурс]. - URL: //biblioclub.ru/index.php?page=book&amp;id=435863 (1</w:t>
        </w:r>
        <w:r>
          <w:rPr>
            <w:color w:val="0000FF"/>
            <w:sz w:val="24"/>
            <w:u w:val="single"/>
          </w:rPr>
          <w:t>0.01.2017)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17. </w:t>
      </w:r>
      <w:hyperlink r:id="rId16" w:history="1">
        <w:r>
          <w:rPr>
            <w:color w:val="0000FF"/>
            <w:sz w:val="24"/>
            <w:u w:val="single"/>
          </w:rPr>
          <w:t>Козырев, М.С. Принятие и исполнение государственных решений: методологические и процессуально-правовые аспекты : учебное пособие / М.С. Козырев. - М. ; Берлин : Директ-Медиа,</w:t>
        </w:r>
        <w:r>
          <w:rPr>
            <w:color w:val="0000FF"/>
            <w:sz w:val="24"/>
            <w:u w:val="single"/>
          </w:rPr>
          <w:t xml:space="preserve"> 2016. - 590 с. : ил., табл. - Библиогр. в кн. - ISBN 978-5-4475-6916-7 ; То же [Электронный ресурс]. - URL: //biblioclub.ru/index.php?page=book&amp;id=435807 (10.01.2017)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18. </w:t>
      </w:r>
      <w:hyperlink r:id="rId17" w:history="1">
        <w:r>
          <w:rPr>
            <w:color w:val="0000FF"/>
            <w:sz w:val="24"/>
            <w:u w:val="single"/>
          </w:rPr>
          <w:t>Местное самоуправ</w:t>
        </w:r>
        <w:r>
          <w:rPr>
            <w:color w:val="0000FF"/>
            <w:sz w:val="24"/>
            <w:u w:val="single"/>
          </w:rPr>
          <w:t>ление и муниципальное управление : учебник / И.В. Мухачев, П.А. Алексеев, А.С. Прудников и др. ; под ред. А.С. Прудников, Д.С. Белявский. - М. : Юнити-Дана, 2015. - 399 с. - (Муниципальное право России). - Библиогр. в кн. - ISBN 978-5-238-01571-2 ; То же [</w:t>
        </w:r>
        <w:r>
          <w:rPr>
            <w:color w:val="0000FF"/>
            <w:sz w:val="24"/>
            <w:u w:val="single"/>
          </w:rPr>
          <w:t>Электронный ресурс]. - URL: http://biblioclub.ru/index.php?page=book&amp;id=118331 (03.06.2016).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19. </w:t>
      </w:r>
      <w:hyperlink r:id="rId18" w:history="1">
        <w:r>
          <w:rPr>
            <w:color w:val="0000FF"/>
            <w:sz w:val="24"/>
            <w:u w:val="single"/>
          </w:rPr>
          <w:t>Моисеев, А.Д. Муниципальное управление: учебное пособие / А.Д. Моисеев, Л.В. Московцева, А.С</w:t>
        </w:r>
        <w:r>
          <w:rPr>
            <w:color w:val="0000FF"/>
            <w:sz w:val="24"/>
            <w:u w:val="single"/>
          </w:rPr>
          <w:t>. Шурупова. - М.: Юнити-Дана, 2015. - 159 с. - Библиогр. в кн. - ISBN 978-5-238-01899-7; То же [Электронный ресурс]. - URL: http://biblioclub.ru/index.php?page=book&amp;id=116721 (10.05.2016).</w:t>
        </w:r>
      </w:hyperlink>
    </w:p>
    <w:p w:rsidR="00EF4C04" w:rsidRDefault="00E57D79">
      <w:pPr>
        <w:jc w:val="both"/>
      </w:pPr>
      <w:r>
        <w:rPr>
          <w:rFonts w:ascii="Times New Roman CYR" w:hAnsi="Times New Roman CYR" w:cs="Times New Roman CYR"/>
          <w:sz w:val="24"/>
        </w:rPr>
        <w:t xml:space="preserve">20. </w:t>
      </w:r>
      <w:hyperlink r:id="rId19" w:history="1">
        <w:r>
          <w:rPr>
            <w:color w:val="0000FF"/>
            <w:sz w:val="24"/>
            <w:u w:val="single"/>
          </w:rPr>
          <w:t>Четвериков, В.С. Административное право Российской Федерации : учебное пособие / В.С. Четвериков. - 6-е изд., перераб. и доп. - М. : Юнити-Дана, 2015. - 415 с. - (Dura lex, sed lex). - Библиогр. в кн. - ISBN 978-5-238-01892-8 ; То же [Электронный ресур</w:t>
        </w:r>
        <w:r>
          <w:rPr>
            <w:color w:val="0000FF"/>
            <w:sz w:val="24"/>
            <w:u w:val="single"/>
          </w:rPr>
          <w:t>с]. - URL: //biblioclub.ru/index.php?page=book&amp;id=114574 (10.01.2017)</w:t>
        </w:r>
      </w:hyperlink>
    </w:p>
    <w:p w:rsidR="00EF4C04" w:rsidRDefault="00EF4C04"/>
    <w:p w:rsidR="00EF4C04" w:rsidRDefault="00E57D79">
      <w:r>
        <w:rPr>
          <w:b/>
          <w:sz w:val="24"/>
        </w:rPr>
        <w:t>в) ресурсы сети Интернет:</w:t>
      </w:r>
    </w:p>
    <w:p w:rsidR="00EF4C04" w:rsidRDefault="00E57D79">
      <w:pPr>
        <w:jc w:val="both"/>
      </w:pPr>
      <w:r>
        <w:rPr>
          <w:sz w:val="24"/>
        </w:rPr>
        <w:t>– КиберЛенинка, адрес доступа: http://cyberleninka.ru. доступ круглосуточный, неограниченный для всех пользователей, бесплатное чтение и скачивание всех научны</w:t>
      </w:r>
      <w:r>
        <w:rPr>
          <w:sz w:val="24"/>
        </w:rPr>
        <w:t>х публикаций, в том числе пакет «Юридические науки», коллекция из 7 журналов по правоведению</w:t>
      </w:r>
    </w:p>
    <w:p w:rsidR="00EF4C04" w:rsidRDefault="00E57D79">
      <w:pPr>
        <w:jc w:val="both"/>
      </w:pPr>
      <w:r>
        <w:rPr>
          <w:sz w:val="24"/>
        </w:rPr>
        <w:lastRenderedPageBreak/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</w:t>
      </w:r>
      <w:r>
        <w:rPr>
          <w:sz w:val="24"/>
        </w:rPr>
        <w:t>пе при условии регистрации</w:t>
      </w:r>
    </w:p>
    <w:p w:rsidR="00EF4C04" w:rsidRDefault="00E57D79">
      <w:pPr>
        <w:jc w:val="both"/>
      </w:pPr>
      <w:r>
        <w:rPr>
          <w:sz w:val="24"/>
        </w:rPr>
        <w:t>– Официальные сайты органов государственной власти Российской Федерации и субъектов, адрес доступа: http://www.gov.ru/. доступ неограниченный</w:t>
      </w:r>
    </w:p>
    <w:p w:rsidR="00EF4C04" w:rsidRDefault="00E57D79">
      <w:pPr>
        <w:jc w:val="both"/>
      </w:pPr>
      <w:r>
        <w:rPr>
          <w:sz w:val="24"/>
        </w:rPr>
        <w:t>– Сайт Федеральной службы государственной статистики РФ, адрес доступа: http://www.gks.</w:t>
      </w:r>
      <w:r>
        <w:rPr>
          <w:sz w:val="24"/>
        </w:rPr>
        <w:t>ru/. доступ неограниченный</w:t>
      </w:r>
    </w:p>
    <w:p w:rsidR="00EF4C04" w:rsidRDefault="00E57D79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EF4C04" w:rsidRDefault="00EF4C04"/>
    <w:p w:rsidR="00EF4C04" w:rsidRDefault="00EF4C04"/>
    <w:p w:rsidR="00EF4C04" w:rsidRDefault="00E57D79">
      <w:r>
        <w:rPr>
          <w:b/>
          <w:sz w:val="24"/>
        </w:rPr>
        <w:t xml:space="preserve">11. Перечень информационных технологий, используемых при </w:t>
      </w:r>
      <w:r>
        <w:rPr>
          <w:b/>
          <w:sz w:val="24"/>
        </w:rPr>
        <w:t>проведении практики</w:t>
      </w:r>
    </w:p>
    <w:p w:rsidR="00EF4C04" w:rsidRPr="00E57D79" w:rsidRDefault="00E57D79">
      <w:pPr>
        <w:jc w:val="both"/>
        <w:rPr>
          <w:lang w:val="en-US"/>
        </w:rPr>
      </w:pPr>
      <w:r w:rsidRPr="00E57D79">
        <w:rPr>
          <w:sz w:val="24"/>
          <w:lang w:val="en-US"/>
        </w:rPr>
        <w:t>– MS Office,</w:t>
      </w:r>
    </w:p>
    <w:p w:rsidR="00EF4C04" w:rsidRPr="00E57D79" w:rsidRDefault="00E57D79">
      <w:pPr>
        <w:jc w:val="both"/>
        <w:rPr>
          <w:lang w:val="en-US"/>
        </w:rPr>
      </w:pPr>
      <w:r w:rsidRPr="00E57D79">
        <w:rPr>
          <w:sz w:val="24"/>
          <w:lang w:val="en-US"/>
        </w:rPr>
        <w:t>– Adobe Acrobat Reader_11,</w:t>
      </w:r>
    </w:p>
    <w:p w:rsidR="00EF4C04" w:rsidRDefault="00E57D79">
      <w:pPr>
        <w:jc w:val="both"/>
      </w:pPr>
      <w:r>
        <w:rPr>
          <w:sz w:val="24"/>
        </w:rPr>
        <w:t>– 7-Zip,</w:t>
      </w:r>
    </w:p>
    <w:p w:rsidR="00EF4C04" w:rsidRDefault="00EF4C04"/>
    <w:p w:rsidR="00EF4C04" w:rsidRDefault="00EF4C04"/>
    <w:p w:rsidR="00EF4C04" w:rsidRDefault="00E57D79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EF4C04" w:rsidRDefault="00E57D79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EF4C04" w:rsidRDefault="00E57D79">
      <w:r>
        <w:rPr>
          <w:sz w:val="24"/>
        </w:rPr>
        <w:t>– Учебн</w:t>
      </w:r>
      <w:r>
        <w:rPr>
          <w:sz w:val="24"/>
        </w:rPr>
        <w:t>ые аудитории для проведения текущего контроля и промежуточной аттестации, оборудованные учебной мебелью,</w:t>
      </w:r>
    </w:p>
    <w:p w:rsidR="00EF4C04" w:rsidRDefault="00E57D79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EF4C04" w:rsidRDefault="00E57D79">
      <w:r>
        <w:rPr>
          <w:sz w:val="24"/>
        </w:rPr>
        <w:t>– Общая библиотека,</w:t>
      </w:r>
    </w:p>
    <w:p w:rsidR="00EF4C04" w:rsidRDefault="00E57D79">
      <w:r>
        <w:rPr>
          <w:sz w:val="24"/>
        </w:rPr>
        <w:t>– Компьюте</w:t>
      </w:r>
      <w:r>
        <w:rPr>
          <w:sz w:val="24"/>
        </w:rPr>
        <w:t>рный класс</w:t>
      </w:r>
    </w:p>
    <w:p w:rsidR="00EF4C04" w:rsidRDefault="00E57D79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</w:t>
      </w:r>
      <w:r>
        <w:rPr>
          <w:sz w:val="24"/>
        </w:rPr>
        <w:t>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EF4C04" w:rsidRDefault="00EF4C04"/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1</w:t>
      </w:r>
    </w:p>
    <w:p w:rsidR="00EF4C04" w:rsidRDefault="00E57D79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EF4C04" w:rsidRDefault="00E57D7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EF4C04" w:rsidRDefault="00E57D79">
      <w:pPr>
        <w:jc w:val="center"/>
      </w:pPr>
      <w:r>
        <w:rPr>
          <w:sz w:val="28"/>
        </w:rPr>
        <w:t>Кафедра экономики и государственного управления</w:t>
      </w:r>
    </w:p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ОТЧЕТ О ПРОХОЖДЕНИИ</w:t>
      </w:r>
    </w:p>
    <w:p w:rsidR="00EF4C04" w:rsidRDefault="00EF4C04"/>
    <w:p w:rsidR="00EF4C04" w:rsidRDefault="00E57D79">
      <w:r>
        <w:rPr>
          <w:sz w:val="28"/>
        </w:rPr>
        <w:t>студента магистратуры группы</w:t>
      </w:r>
      <w:r>
        <w:rPr>
          <w:sz w:val="28"/>
        </w:rPr>
        <w:t xml:space="preserve"> ______________   ______________________</w:t>
      </w:r>
    </w:p>
    <w:p w:rsidR="00EF4C04" w:rsidRDefault="00E57D79">
      <w:r>
        <w:t xml:space="preserve">                                                                                                                                                Фамилия И.О.</w:t>
      </w:r>
    </w:p>
    <w:p w:rsidR="00EF4C04" w:rsidRDefault="00EF4C04"/>
    <w:p w:rsidR="00EF4C04" w:rsidRDefault="00EF4C04"/>
    <w:p w:rsidR="00EF4C04" w:rsidRDefault="00EF4C04"/>
    <w:p w:rsidR="00EF4C04" w:rsidRDefault="00EF4C04"/>
    <w:p w:rsidR="00EF4C04" w:rsidRDefault="00E57D79">
      <w:r>
        <w:rPr>
          <w:sz w:val="28"/>
        </w:rPr>
        <w:t>Руководитель(-и) практики</w:t>
      </w:r>
    </w:p>
    <w:p w:rsidR="00EF4C04" w:rsidRDefault="00E57D79">
      <w:r>
        <w:rPr>
          <w:sz w:val="28"/>
        </w:rPr>
        <w:t>от университета __________________________________________________</w:t>
      </w:r>
    </w:p>
    <w:p w:rsidR="00EF4C04" w:rsidRDefault="00E57D79">
      <w:r>
        <w:t xml:space="preserve">                                                                              ученое звание, должность, Фамилия И.О.</w:t>
      </w:r>
    </w:p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Иркутск, 20__</w:t>
      </w:r>
    </w:p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2</w:t>
      </w:r>
    </w:p>
    <w:p w:rsidR="00EF4C04" w:rsidRDefault="00E57D79">
      <w:pPr>
        <w:jc w:val="center"/>
      </w:pPr>
      <w:r>
        <w:rPr>
          <w:i/>
          <w:sz w:val="28"/>
        </w:rPr>
        <w:t>Форма рабочего графика (пла</w:t>
      </w:r>
      <w:r>
        <w:rPr>
          <w:i/>
          <w:sz w:val="28"/>
        </w:rPr>
        <w:t>на) проведения практики</w:t>
      </w:r>
    </w:p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РАБОЧИЙ ГРАФИК (ПЛАН) ПРОВЕДЕНИЯ</w:t>
      </w:r>
    </w:p>
    <w:p w:rsidR="00EF4C04" w:rsidRDefault="00EF4C04"/>
    <w:p w:rsidR="00EF4C04" w:rsidRDefault="00E57D79">
      <w:r>
        <w:rPr>
          <w:sz w:val="28"/>
        </w:rPr>
        <w:t>студента магистратуры группы ______________   ______________________</w:t>
      </w:r>
    </w:p>
    <w:p w:rsidR="00EF4C04" w:rsidRDefault="00E57D79">
      <w:r>
        <w:t xml:space="preserve">                                                                                                                                                Фамилия И.О.</w:t>
      </w:r>
    </w:p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F4C04" w:rsidRDefault="00EF4C0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</w:t>
            </w:r>
            <w:r>
              <w:rPr>
                <w:rFonts w:ascii="Times New Roman CYR" w:hAnsi="Times New Roman CYR" w:cs="Times New Roman CYR"/>
                <w:sz w:val="24"/>
              </w:rPr>
              <w:t>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EF4C04" w:rsidRDefault="00EF4C04"/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25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4C04" w:rsidRDefault="00EF4C04">
            <w:pPr>
              <w:jc w:val="center"/>
            </w:pPr>
          </w:p>
        </w:tc>
      </w:tr>
    </w:tbl>
    <w:p w:rsidR="00EF4C04" w:rsidRDefault="00EF4C04"/>
    <w:p w:rsidR="00EF4C04" w:rsidRDefault="00EF4C04"/>
    <w:p w:rsidR="00EF4C04" w:rsidRDefault="00E57D79">
      <w:r>
        <w:rPr>
          <w:sz w:val="28"/>
        </w:rPr>
        <w:t xml:space="preserve">     Составили:</w:t>
      </w:r>
    </w:p>
    <w:p w:rsidR="00EF4C04" w:rsidRDefault="00E57D79">
      <w:r>
        <w:rPr>
          <w:sz w:val="28"/>
        </w:rPr>
        <w:t>Руководитель практики</w:t>
      </w:r>
    </w:p>
    <w:p w:rsidR="00EF4C04" w:rsidRDefault="00E57D79">
      <w:r>
        <w:rPr>
          <w:sz w:val="28"/>
        </w:rPr>
        <w:t>от университета ___________________________________________________</w:t>
      </w:r>
    </w:p>
    <w:p w:rsidR="00EF4C04" w:rsidRDefault="00E57D79">
      <w:r>
        <w:t xml:space="preserve">                                                                              ученое звание, должность, Фамилия И.О.</w:t>
      </w:r>
    </w:p>
    <w:p w:rsidR="00EF4C04" w:rsidRDefault="00EF4C04"/>
    <w:p w:rsidR="00EF4C04" w:rsidRDefault="00E57D79">
      <w:r>
        <w:rPr>
          <w:sz w:val="28"/>
        </w:rPr>
        <w:t>Руководитель практики</w:t>
      </w:r>
    </w:p>
    <w:p w:rsidR="00EF4C04" w:rsidRDefault="00E57D79">
      <w:r>
        <w:rPr>
          <w:sz w:val="28"/>
        </w:rPr>
        <w:t>от профильной организации</w:t>
      </w:r>
    </w:p>
    <w:p w:rsidR="00EF4C04" w:rsidRDefault="00E57D79">
      <w:r>
        <w:rPr>
          <w:sz w:val="28"/>
        </w:rPr>
        <w:t>(юридическое наименование организации) ____________________________</w:t>
      </w:r>
    </w:p>
    <w:p w:rsidR="00EF4C04" w:rsidRDefault="00E57D79">
      <w:pPr>
        <w:jc w:val="right"/>
      </w:pPr>
      <w:r>
        <w:t>подпись                  должность, Фамилия И.О.</w:t>
      </w:r>
    </w:p>
    <w:p w:rsidR="00EF4C04" w:rsidRDefault="00EF4C04"/>
    <w:p w:rsidR="00EF4C04" w:rsidRDefault="00EF4C04"/>
    <w:p w:rsidR="00EF4C04" w:rsidRDefault="00E57D79">
      <w:r>
        <w:rPr>
          <w:sz w:val="28"/>
        </w:rPr>
        <w:t xml:space="preserve">     С рабочим графиком (планом) ознакомлен</w:t>
      </w:r>
    </w:p>
    <w:p w:rsidR="00EF4C04" w:rsidRDefault="00E57D79">
      <w:r>
        <w:rPr>
          <w:sz w:val="28"/>
        </w:rPr>
        <w:t>Студент  группы ______         ______________   _________________________</w:t>
      </w:r>
    </w:p>
    <w:p w:rsidR="00EF4C04" w:rsidRDefault="00E57D79">
      <w:r>
        <w:t xml:space="preserve">                                                                                 подпись                                      Фамилия И.О.</w:t>
      </w:r>
    </w:p>
    <w:p w:rsidR="00EF4C04" w:rsidRDefault="00EF4C04"/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3</w:t>
      </w:r>
    </w:p>
    <w:p w:rsidR="00EF4C04" w:rsidRDefault="00E57D79">
      <w:pPr>
        <w:jc w:val="center"/>
      </w:pPr>
      <w:r>
        <w:rPr>
          <w:i/>
          <w:sz w:val="28"/>
        </w:rPr>
        <w:t>Форма индивидуального задан</w:t>
      </w:r>
      <w:r>
        <w:rPr>
          <w:i/>
          <w:sz w:val="28"/>
        </w:rPr>
        <w:t>ия, выполняемого в период практики</w:t>
      </w:r>
    </w:p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EF4C04" w:rsidRDefault="00EF4C04"/>
    <w:p w:rsidR="00EF4C04" w:rsidRDefault="00E57D79">
      <w:r>
        <w:rPr>
          <w:sz w:val="28"/>
        </w:rPr>
        <w:t>для студента магистратуры группы ______________  _____________________</w:t>
      </w:r>
    </w:p>
    <w:p w:rsidR="00EF4C04" w:rsidRDefault="00E57D79">
      <w:r>
        <w:t xml:space="preserve">                                      </w:t>
      </w:r>
      <w:r>
        <w:t xml:space="preserve">                                                                                                          Фамилия И.О.</w:t>
      </w:r>
    </w:p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F4C04" w:rsidRDefault="00EF4C0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</w:t>
            </w:r>
            <w:r>
              <w:rPr>
                <w:rFonts w:ascii="Times New Roman CYR" w:hAnsi="Times New Roman CYR" w:cs="Times New Roman CYR"/>
                <w:sz w:val="24"/>
              </w:rPr>
              <w:t>сь)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653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2551" w:type="dxa"/>
            <w:vAlign w:val="center"/>
          </w:tcPr>
          <w:p w:rsidR="00EF4C04" w:rsidRDefault="00EF4C04">
            <w:pPr>
              <w:jc w:val="center"/>
            </w:pPr>
          </w:p>
        </w:tc>
      </w:tr>
    </w:tbl>
    <w:p w:rsidR="00EF4C04" w:rsidRDefault="00EF4C04"/>
    <w:p w:rsidR="00EF4C04" w:rsidRDefault="00EF4C04"/>
    <w:p w:rsidR="00EF4C04" w:rsidRDefault="00E57D79">
      <w:r>
        <w:rPr>
          <w:sz w:val="28"/>
        </w:rPr>
        <w:t xml:space="preserve">     Задание выдал:</w:t>
      </w:r>
    </w:p>
    <w:p w:rsidR="00EF4C04" w:rsidRDefault="00E57D79">
      <w:r>
        <w:rPr>
          <w:sz w:val="28"/>
        </w:rPr>
        <w:t>Руководитель практики</w:t>
      </w:r>
    </w:p>
    <w:p w:rsidR="00EF4C04" w:rsidRDefault="00E57D79">
      <w:r>
        <w:rPr>
          <w:sz w:val="28"/>
        </w:rPr>
        <w:t>от университета  ____________________________________________________</w:t>
      </w:r>
    </w:p>
    <w:p w:rsidR="00EF4C04" w:rsidRDefault="00E57D79">
      <w:r>
        <w:t xml:space="preserve">                                                                              ученое звание, должность, Фамилия И.О.</w:t>
      </w:r>
    </w:p>
    <w:p w:rsidR="00EF4C04" w:rsidRDefault="00EF4C04"/>
    <w:p w:rsidR="00EF4C04" w:rsidRDefault="00E57D79">
      <w:r>
        <w:rPr>
          <w:sz w:val="28"/>
        </w:rPr>
        <w:t xml:space="preserve">     Задание получил:</w:t>
      </w:r>
    </w:p>
    <w:p w:rsidR="00EF4C04" w:rsidRDefault="00E57D79">
      <w:r>
        <w:rPr>
          <w:sz w:val="28"/>
        </w:rPr>
        <w:t>Студент  группы ________      ______________     ________________________</w:t>
      </w:r>
    </w:p>
    <w:p w:rsidR="00EF4C04" w:rsidRDefault="00E57D79">
      <w:r>
        <w:t xml:space="preserve">                                                                                          подпись                                      Фамилия И.О.</w:t>
      </w:r>
    </w:p>
    <w:p w:rsidR="00EF4C04" w:rsidRDefault="00EF4C04"/>
    <w:p w:rsidR="00EF4C04" w:rsidRDefault="00E57D79">
      <w:r>
        <w:rPr>
          <w:sz w:val="28"/>
        </w:rPr>
        <w:t xml:space="preserve">     Согласовано:</w:t>
      </w:r>
    </w:p>
    <w:p w:rsidR="00EF4C04" w:rsidRDefault="00E57D79">
      <w:r>
        <w:rPr>
          <w:sz w:val="28"/>
        </w:rPr>
        <w:t>Руководитель практики</w:t>
      </w:r>
    </w:p>
    <w:p w:rsidR="00EF4C04" w:rsidRDefault="00E57D79">
      <w:r>
        <w:rPr>
          <w:sz w:val="28"/>
        </w:rPr>
        <w:t>от профильной организации</w:t>
      </w:r>
    </w:p>
    <w:p w:rsidR="00EF4C04" w:rsidRDefault="00E57D79">
      <w:r>
        <w:rPr>
          <w:sz w:val="28"/>
        </w:rPr>
        <w:t>(юридическое наименование организации)___</w:t>
      </w:r>
      <w:r>
        <w:rPr>
          <w:sz w:val="28"/>
        </w:rPr>
        <w:t>__________________________</w:t>
      </w:r>
    </w:p>
    <w:p w:rsidR="00EF4C04" w:rsidRDefault="00E57D79">
      <w:pPr>
        <w:jc w:val="right"/>
      </w:pPr>
      <w:r>
        <w:t>подпись                  должность, Фамилия И.О.</w:t>
      </w:r>
    </w:p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4</w:t>
      </w:r>
    </w:p>
    <w:p w:rsidR="00EF4C04" w:rsidRDefault="00E57D79">
      <w:pPr>
        <w:jc w:val="right"/>
      </w:pPr>
      <w:r>
        <w:rPr>
          <w:sz w:val="28"/>
        </w:rPr>
        <w:t>(рекомендуемое)</w:t>
      </w:r>
    </w:p>
    <w:p w:rsidR="00EF4C04" w:rsidRDefault="00E57D79">
      <w:pPr>
        <w:jc w:val="center"/>
      </w:pPr>
      <w:r>
        <w:rPr>
          <w:i/>
          <w:sz w:val="28"/>
        </w:rPr>
        <w:t>Дневник прохождения практики</w:t>
      </w:r>
    </w:p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ДНЕВНИК ПРОХОЖДЕНИЯ ПРАКТИКИ</w:t>
      </w:r>
    </w:p>
    <w:p w:rsidR="00EF4C04" w:rsidRDefault="00EF4C04"/>
    <w:p w:rsidR="00EF4C04" w:rsidRDefault="00E57D79">
      <w:r>
        <w:rPr>
          <w:sz w:val="28"/>
        </w:rPr>
        <w:t xml:space="preserve">студента магистратуры группы ______________ </w:t>
      </w:r>
      <w:r>
        <w:rPr>
          <w:sz w:val="28"/>
        </w:rPr>
        <w:t xml:space="preserve">  ______________________</w:t>
      </w:r>
    </w:p>
    <w:p w:rsidR="00EF4C04" w:rsidRDefault="00E57D79">
      <w:r>
        <w:t xml:space="preserve">                                                                                                                                                Фамилия И.О.</w:t>
      </w:r>
    </w:p>
    <w:p w:rsidR="00EF4C04" w:rsidRDefault="00EF4C04"/>
    <w:p w:rsidR="00EF4C04" w:rsidRDefault="00EF4C04"/>
    <w:p w:rsidR="00EF4C04" w:rsidRDefault="00E57D7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F4C04" w:rsidRDefault="00EF4C0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F4C04" w:rsidRDefault="00EF4C04">
            <w:pPr>
              <w:jc w:val="center"/>
            </w:pPr>
          </w:p>
          <w:p w:rsidR="00EF4C04" w:rsidRDefault="00EF4C04">
            <w:pPr>
              <w:jc w:val="center"/>
            </w:pPr>
          </w:p>
        </w:tc>
        <w:tc>
          <w:tcPr>
            <w:tcW w:w="4712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3283" w:type="dxa"/>
            <w:vAlign w:val="center"/>
          </w:tcPr>
          <w:p w:rsidR="00EF4C04" w:rsidRDefault="00EF4C04">
            <w:pPr>
              <w:jc w:val="center"/>
            </w:pPr>
          </w:p>
        </w:tc>
      </w:tr>
    </w:tbl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5</w:t>
      </w:r>
    </w:p>
    <w:p w:rsidR="00EF4C04" w:rsidRDefault="00E57D79">
      <w:pPr>
        <w:jc w:val="right"/>
      </w:pPr>
      <w:r>
        <w:rPr>
          <w:sz w:val="28"/>
        </w:rPr>
        <w:t>(при прохождении практики</w:t>
      </w:r>
    </w:p>
    <w:p w:rsidR="00EF4C04" w:rsidRDefault="00E57D79">
      <w:pPr>
        <w:jc w:val="right"/>
      </w:pPr>
      <w:r>
        <w:rPr>
          <w:sz w:val="28"/>
        </w:rPr>
        <w:t>в профильной организации)</w:t>
      </w:r>
    </w:p>
    <w:p w:rsidR="00EF4C04" w:rsidRDefault="00E57D79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EF4C04" w:rsidRDefault="00EF4C04"/>
    <w:p w:rsidR="00EF4C04" w:rsidRDefault="00EF4C04"/>
    <w:p w:rsidR="00EF4C04" w:rsidRDefault="00E57D79">
      <w:pPr>
        <w:jc w:val="center"/>
      </w:pPr>
      <w:r>
        <w:rPr>
          <w:b/>
          <w:sz w:val="28"/>
        </w:rPr>
        <w:t>ОТЗЫВ</w:t>
      </w:r>
    </w:p>
    <w:p w:rsidR="00EF4C04" w:rsidRDefault="00E57D79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EF4C04" w:rsidRDefault="00E57D79">
      <w:pPr>
        <w:jc w:val="center"/>
      </w:pPr>
      <w:r>
        <w:rPr>
          <w:sz w:val="28"/>
        </w:rPr>
        <w:t>на студента __________________________________ группы _______</w:t>
      </w:r>
    </w:p>
    <w:p w:rsidR="00EF4C04" w:rsidRDefault="00E57D79">
      <w:pPr>
        <w:jc w:val="center"/>
      </w:pPr>
      <w:r>
        <w:rPr>
          <w:sz w:val="28"/>
        </w:rPr>
        <w:t xml:space="preserve"> факультета МЭГУ Байкальского государственного университета, проходившего практику в/на</w:t>
      </w:r>
    </w:p>
    <w:p w:rsidR="00EF4C04" w:rsidRDefault="00E57D79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EF4C04" w:rsidRDefault="00E57D79">
      <w:pPr>
        <w:jc w:val="center"/>
      </w:pPr>
      <w:r>
        <w:t>(юридическое наименование организа</w:t>
      </w:r>
      <w:r>
        <w:t>ции)</w:t>
      </w:r>
    </w:p>
    <w:p w:rsidR="00EF4C04" w:rsidRDefault="00EF4C04"/>
    <w:p w:rsidR="00EF4C04" w:rsidRDefault="00E57D7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EF4C04" w:rsidRDefault="00E57D7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EF4C04" w:rsidRDefault="00EF4C04"/>
    <w:p w:rsidR="00EF4C04" w:rsidRDefault="00E57D79">
      <w:pPr>
        <w:jc w:val="center"/>
      </w:pPr>
      <w:r>
        <w:rPr>
          <w:sz w:val="28"/>
        </w:rPr>
        <w:t>Содержание отзыва:</w:t>
      </w:r>
    </w:p>
    <w:p w:rsidR="00EF4C04" w:rsidRDefault="00E57D79">
      <w:r>
        <w:rPr>
          <w:sz w:val="28"/>
        </w:rPr>
        <w:t>- полнота изучения всех вопросов, предусмотренных программой преддипломной практики;</w:t>
      </w:r>
    </w:p>
    <w:p w:rsidR="00EF4C04" w:rsidRDefault="00E57D79">
      <w:r>
        <w:rPr>
          <w:sz w:val="28"/>
        </w:rPr>
        <w:t>- проявление студентом самосто</w:t>
      </w:r>
      <w:r>
        <w:rPr>
          <w:sz w:val="28"/>
        </w:rPr>
        <w:t>ятельности и творческого подхода к работе;</w:t>
      </w:r>
    </w:p>
    <w:p w:rsidR="00EF4C04" w:rsidRDefault="00E57D79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EF4C04" w:rsidRDefault="00E57D79">
      <w:r>
        <w:rPr>
          <w:sz w:val="28"/>
        </w:rPr>
        <w:t>- трудности, препятствовавшие нормальному прохождению практики;</w:t>
      </w:r>
    </w:p>
    <w:p w:rsidR="00EF4C04" w:rsidRDefault="00E57D79">
      <w:r>
        <w:rPr>
          <w:sz w:val="28"/>
        </w:rPr>
        <w:t xml:space="preserve">- замечания и пожелания факультету МЭГУ </w:t>
      </w:r>
      <w:r>
        <w:rPr>
          <w:sz w:val="28"/>
        </w:rPr>
        <w:t>ФГБОУ ВО БГУ.</w:t>
      </w:r>
    </w:p>
    <w:p w:rsidR="00EF4C04" w:rsidRDefault="00EF4C04"/>
    <w:p w:rsidR="00EF4C04" w:rsidRDefault="00EF4C04"/>
    <w:p w:rsidR="00EF4C04" w:rsidRDefault="00E57D79">
      <w:r>
        <w:rPr>
          <w:sz w:val="28"/>
        </w:rPr>
        <w:t>Руководитель практики от профильной организации</w:t>
      </w:r>
    </w:p>
    <w:p w:rsidR="00EF4C04" w:rsidRDefault="00E57D79">
      <w:r>
        <w:rPr>
          <w:sz w:val="28"/>
        </w:rPr>
        <w:t>__________________________________________________________________</w:t>
      </w:r>
    </w:p>
    <w:p w:rsidR="00EF4C04" w:rsidRDefault="00E57D79">
      <w:pPr>
        <w:jc w:val="center"/>
      </w:pPr>
      <w:r>
        <w:t>(Фамилия И.О., должность, подпись, печать)</w:t>
      </w:r>
    </w:p>
    <w:p w:rsidR="00EF4C04" w:rsidRDefault="00E57D79">
      <w:r>
        <w:rPr>
          <w:sz w:val="28"/>
        </w:rPr>
        <w:t>М.П.</w:t>
      </w:r>
    </w:p>
    <w:p w:rsidR="00EF4C04" w:rsidRDefault="00EF4C04"/>
    <w:p w:rsidR="00EF4C04" w:rsidRDefault="00E57D79">
      <w:r>
        <w:rPr>
          <w:sz w:val="28"/>
        </w:rPr>
        <w:t>Адрес организации:</w:t>
      </w:r>
    </w:p>
    <w:p w:rsidR="00EF4C04" w:rsidRDefault="00E57D79">
      <w:r>
        <w:rPr>
          <w:sz w:val="28"/>
        </w:rPr>
        <w:t>_________________________________________________________</w:t>
      </w:r>
      <w:r>
        <w:rPr>
          <w:sz w:val="28"/>
        </w:rPr>
        <w:t>_________</w:t>
      </w:r>
    </w:p>
    <w:p w:rsidR="00EF4C04" w:rsidRDefault="00E57D79">
      <w:r>
        <w:rPr>
          <w:sz w:val="28"/>
        </w:rPr>
        <w:t>Контактная информация (тел., e-mail):</w:t>
      </w:r>
    </w:p>
    <w:p w:rsidR="00EF4C04" w:rsidRDefault="00E57D79">
      <w:r>
        <w:rPr>
          <w:sz w:val="28"/>
        </w:rPr>
        <w:t>__________________________________________________________________</w:t>
      </w:r>
    </w:p>
    <w:p w:rsidR="00EF4C04" w:rsidRDefault="00EF4C04"/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6</w:t>
      </w:r>
    </w:p>
    <w:p w:rsidR="00EF4C04" w:rsidRDefault="00E57D79">
      <w:pPr>
        <w:jc w:val="right"/>
      </w:pPr>
      <w:r>
        <w:rPr>
          <w:sz w:val="28"/>
        </w:rPr>
        <w:t>(обязательное)</w:t>
      </w:r>
    </w:p>
    <w:p w:rsidR="00EF4C04" w:rsidRDefault="00E57D79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EF4C04" w:rsidRDefault="00EF4C04"/>
    <w:p w:rsidR="00EF4C04" w:rsidRDefault="00E57D79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EF4C04" w:rsidRDefault="00EF4C04"/>
    <w:p w:rsidR="00EF4C04" w:rsidRDefault="00E57D79">
      <w:r>
        <w:rPr>
          <w:sz w:val="28"/>
        </w:rPr>
        <w:t>студента магистрату</w:t>
      </w:r>
      <w:r>
        <w:rPr>
          <w:sz w:val="28"/>
        </w:rPr>
        <w:t>ры группы ______________   ______________________</w:t>
      </w:r>
    </w:p>
    <w:p w:rsidR="00EF4C04" w:rsidRDefault="00E57D79">
      <w:r>
        <w:t xml:space="preserve">                                                                                                                                                Фамилия И.О.</w:t>
      </w:r>
    </w:p>
    <w:p w:rsidR="00EF4C04" w:rsidRDefault="00EF4C0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EF4C0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Разработка задания по практике с учетом специфики объекта..  . Критерий: своевременное получение задания.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полнота представления обзора (охват - не менее 5 научных статей) и глубина анал</w:t>
            </w:r>
            <w:r>
              <w:rPr>
                <w:rFonts w:ascii="Times New Roman CYR" w:hAnsi="Times New Roman CYR" w:cs="Times New Roman CYR"/>
              </w:rPr>
              <w:t xml:space="preserve">иза методов исследований по выбранной теме 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Обзор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полнота обоснования целесообразности выбранного метода исследования 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 xml:space="preserve">бзор исследований по выбранной проблеме, анализ используемых методов сбора информации. Обоснование выбора метода исследования. Разработка программы исследования..  . Критерий: качество представленной программы исследования.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Проведение исследования.</w:t>
            </w:r>
            <w:r>
              <w:rPr>
                <w:rFonts w:ascii="Times New Roman CYR" w:hAnsi="Times New Roman CYR" w:cs="Times New Roman CYR"/>
              </w:rPr>
              <w:t xml:space="preserve"> .  . Критерий: полнота реализации запланированной программы исследования 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Обработка полученных результатов. Формулировка выводов.  . Критерий: применимость собранной информации для последующей подготовки выпускной квалификационной работы или научной статьи.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>Оформление отчета по практике. Защита отчета по практике..  . Кр</w:t>
            </w:r>
            <w:r>
              <w:rPr>
                <w:rFonts w:ascii="Times New Roman CYR" w:hAnsi="Times New Roman CYR" w:cs="Times New Roman CYR"/>
              </w:rPr>
              <w:t xml:space="preserve">итерий: соответствие требованиям к оформлению.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EF4C04" w:rsidRDefault="00E57D79">
            <w:r>
              <w:rPr>
                <w:rFonts w:ascii="Times New Roman CYR" w:hAnsi="Times New Roman CYR" w:cs="Times New Roman CYR"/>
              </w:rPr>
              <w:t xml:space="preserve">Оформление отчета по практике. Защита отчета по практике..  . Критерий: качество защиты отчета (аргументированность, точность, убедительность). 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EF4C04" w:rsidRDefault="00EF4C04"/>
        </w:tc>
      </w:tr>
      <w:tr w:rsidR="00EF4C04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EF4C04" w:rsidRDefault="00EF4C04">
            <w:pPr>
              <w:jc w:val="center"/>
            </w:pPr>
          </w:p>
        </w:tc>
        <w:tc>
          <w:tcPr>
            <w:tcW w:w="6384" w:type="dxa"/>
            <w:vAlign w:val="center"/>
          </w:tcPr>
          <w:p w:rsidR="00EF4C04" w:rsidRDefault="00E57D79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EF4C04" w:rsidRDefault="00E57D7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F4C04" w:rsidRDefault="00EF4C04">
            <w:pPr>
              <w:jc w:val="center"/>
            </w:pPr>
          </w:p>
        </w:tc>
      </w:tr>
    </w:tbl>
    <w:p w:rsidR="00EF4C04" w:rsidRDefault="00EF4C04"/>
    <w:p w:rsidR="00EF4C04" w:rsidRDefault="00EF4C04"/>
    <w:p w:rsidR="00EF4C04" w:rsidRDefault="00EF4C04"/>
    <w:p w:rsidR="00EF4C04" w:rsidRDefault="00E57D79">
      <w:r>
        <w:rPr>
          <w:sz w:val="28"/>
        </w:rPr>
        <w:t>Общая оценка за прохождение практики _______________________________</w:t>
      </w:r>
    </w:p>
    <w:p w:rsidR="00EF4C04" w:rsidRDefault="00E57D79">
      <w:r>
        <w:rPr>
          <w:sz w:val="28"/>
        </w:rPr>
        <w:t>Комментарии и пожелания (при наличии)_______________________________</w:t>
      </w:r>
    </w:p>
    <w:p w:rsidR="00EF4C04" w:rsidRDefault="00E57D79">
      <w:r>
        <w:rPr>
          <w:sz w:val="28"/>
        </w:rPr>
        <w:t>__________________________________________________________________</w:t>
      </w:r>
    </w:p>
    <w:p w:rsidR="00EF4C04" w:rsidRDefault="00E57D79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EF4C04" w:rsidRDefault="00EF4C04"/>
    <w:p w:rsidR="00EF4C04" w:rsidRDefault="00EF4C04"/>
    <w:p w:rsidR="00EF4C04" w:rsidRDefault="00E57D79">
      <w:r>
        <w:rPr>
          <w:sz w:val="28"/>
        </w:rPr>
        <w:t xml:space="preserve">Руководитель практики </w:t>
      </w:r>
    </w:p>
    <w:p w:rsidR="00EF4C04" w:rsidRDefault="00E57D79">
      <w:r>
        <w:rPr>
          <w:sz w:val="28"/>
        </w:rPr>
        <w:t>от университета              ____________        _____________________________</w:t>
      </w:r>
    </w:p>
    <w:p w:rsidR="00EF4C04" w:rsidRDefault="00E57D79">
      <w:pPr>
        <w:jc w:val="right"/>
      </w:pPr>
      <w:r>
        <w:t>подпись                        ученое звание, должность, Фамилия И.О.</w:t>
      </w:r>
    </w:p>
    <w:p w:rsidR="00EF4C04" w:rsidRDefault="00EF4C04"/>
    <w:p w:rsidR="00EF4C04" w:rsidRDefault="00E57D79">
      <w:r>
        <w:br w:type="page"/>
      </w:r>
    </w:p>
    <w:p w:rsidR="00EF4C04" w:rsidRDefault="00E57D79">
      <w:pPr>
        <w:jc w:val="right"/>
      </w:pPr>
      <w:r>
        <w:rPr>
          <w:b/>
          <w:sz w:val="28"/>
        </w:rPr>
        <w:t>ПРИЛОЖЕНИЕ 7</w:t>
      </w:r>
    </w:p>
    <w:p w:rsidR="00EF4C04" w:rsidRDefault="00E57D79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EF4C04" w:rsidRDefault="00EF4C04"/>
    <w:p w:rsidR="00EF4C04" w:rsidRDefault="00E57D79">
      <w:r>
        <w:rPr>
          <w:sz w:val="28"/>
        </w:rPr>
        <w:t>Титульный лист</w:t>
      </w:r>
    </w:p>
    <w:p w:rsidR="00EF4C04" w:rsidRDefault="00E57D79">
      <w:r>
        <w:rPr>
          <w:sz w:val="28"/>
        </w:rPr>
        <w:t>Рабочий график (план) (не входит в общую нумерацию)</w:t>
      </w:r>
    </w:p>
    <w:p w:rsidR="00EF4C04" w:rsidRDefault="00E57D79">
      <w:r>
        <w:rPr>
          <w:sz w:val="28"/>
        </w:rPr>
        <w:t>Индивидуальное задание (не входит в общую нумерацию)</w:t>
      </w:r>
    </w:p>
    <w:p w:rsidR="00EF4C04" w:rsidRDefault="00E57D79">
      <w:r>
        <w:rPr>
          <w:sz w:val="28"/>
        </w:rPr>
        <w:t>Оглавление</w:t>
      </w:r>
    </w:p>
    <w:p w:rsidR="00EF4C04" w:rsidRDefault="00E57D79">
      <w:r>
        <w:rPr>
          <w:sz w:val="28"/>
        </w:rPr>
        <w:t>Введение</w:t>
      </w:r>
    </w:p>
    <w:p w:rsidR="00EF4C04" w:rsidRDefault="00E57D79">
      <w:r>
        <w:rPr>
          <w:sz w:val="28"/>
        </w:rPr>
        <w:t>Раздел 1</w:t>
      </w:r>
    </w:p>
    <w:p w:rsidR="00EF4C04" w:rsidRDefault="00E57D79">
      <w:r>
        <w:rPr>
          <w:sz w:val="28"/>
        </w:rPr>
        <w:t xml:space="preserve">   1.1. ………</w:t>
      </w:r>
    </w:p>
    <w:p w:rsidR="00EF4C04" w:rsidRDefault="00E57D79">
      <w:r>
        <w:rPr>
          <w:sz w:val="28"/>
        </w:rPr>
        <w:t xml:space="preserve">   1.2. ………</w:t>
      </w:r>
    </w:p>
    <w:p w:rsidR="00EF4C04" w:rsidRDefault="00E57D79">
      <w:r>
        <w:rPr>
          <w:sz w:val="28"/>
        </w:rPr>
        <w:t xml:space="preserve">   …………</w:t>
      </w:r>
    </w:p>
    <w:p w:rsidR="00EF4C04" w:rsidRDefault="00E57D79">
      <w:r>
        <w:rPr>
          <w:sz w:val="28"/>
        </w:rPr>
        <w:t>Раздел 2</w:t>
      </w:r>
    </w:p>
    <w:p w:rsidR="00EF4C04" w:rsidRDefault="00E57D79">
      <w:r>
        <w:rPr>
          <w:sz w:val="28"/>
        </w:rPr>
        <w:t xml:space="preserve">   2.1. ………</w:t>
      </w:r>
    </w:p>
    <w:p w:rsidR="00EF4C04" w:rsidRDefault="00E57D79">
      <w:r>
        <w:rPr>
          <w:sz w:val="28"/>
        </w:rPr>
        <w:t xml:space="preserve">   2.2. ………</w:t>
      </w:r>
    </w:p>
    <w:p w:rsidR="00EF4C04" w:rsidRDefault="00E57D79">
      <w:r>
        <w:rPr>
          <w:sz w:val="28"/>
        </w:rPr>
        <w:t xml:space="preserve">   ……………</w:t>
      </w:r>
    </w:p>
    <w:p w:rsidR="00EF4C04" w:rsidRDefault="00E57D79">
      <w:r>
        <w:rPr>
          <w:sz w:val="28"/>
        </w:rPr>
        <w:t>Раздел ……………</w:t>
      </w:r>
    </w:p>
    <w:p w:rsidR="00EF4C04" w:rsidRDefault="00E57D79">
      <w:r>
        <w:rPr>
          <w:sz w:val="28"/>
        </w:rPr>
        <w:t>Заключение</w:t>
      </w:r>
    </w:p>
    <w:p w:rsidR="00EF4C04" w:rsidRDefault="00E57D79">
      <w:r>
        <w:rPr>
          <w:sz w:val="28"/>
        </w:rPr>
        <w:t>Приложени</w:t>
      </w:r>
      <w:r>
        <w:rPr>
          <w:sz w:val="28"/>
        </w:rPr>
        <w:t>я к отчету</w:t>
      </w:r>
    </w:p>
    <w:p w:rsidR="00EF4C04" w:rsidRDefault="00E57D79">
      <w:r>
        <w:rPr>
          <w:sz w:val="28"/>
        </w:rPr>
        <w:t>Дневник прохождения практики (если предусмотрен программой практики)</w:t>
      </w:r>
    </w:p>
    <w:p w:rsidR="00EF4C04" w:rsidRDefault="00E57D79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E57D79" w:rsidRDefault="00E57D79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E57D79" w:rsidRDefault="00E57D79" w:rsidP="00E57D79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E57D79" w:rsidRDefault="00E57D79" w:rsidP="003D6497">
      <w:pPr>
        <w:jc w:val="both"/>
        <w:rPr>
          <w:rFonts w:eastAsia="Calibri"/>
          <w:sz w:val="24"/>
          <w:szCs w:val="24"/>
        </w:rPr>
      </w:pPr>
    </w:p>
    <w:p w:rsidR="00E57D79" w:rsidRPr="00775F58" w:rsidRDefault="00E57D79" w:rsidP="00076D78">
      <w:pPr>
        <w:keepNext/>
        <w:ind w:firstLine="709"/>
        <w:jc w:val="center"/>
        <w:outlineLvl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Примерное содержание </w:t>
      </w:r>
      <w:r w:rsidRPr="00775F58">
        <w:rPr>
          <w:b/>
          <w:sz w:val="24"/>
          <w:szCs w:val="24"/>
        </w:rPr>
        <w:t>отчета о прохождении практики</w:t>
      </w:r>
    </w:p>
    <w:p w:rsidR="00E57D79" w:rsidRPr="00C01949" w:rsidRDefault="00E57D79" w:rsidP="003D6497">
      <w:pPr>
        <w:jc w:val="both"/>
        <w:rPr>
          <w:rFonts w:eastAsia="Calibri"/>
          <w:sz w:val="24"/>
          <w:szCs w:val="24"/>
        </w:rPr>
      </w:pP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введении указывается цель, место, даты начала и окончания практики, перечень выполненных в процессе практики работ.</w:t>
      </w: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части описываются практические задачи, решаемые студентом, описание организации индивидуальной работы, результаты выполненных работ и проведенных иссл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дований.</w:t>
      </w:r>
    </w:p>
    <w:p w:rsidR="00E57D79" w:rsidRPr="00624783" w:rsidRDefault="00E57D79" w:rsidP="00624783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В первом разделе содержится описание результатов изучения основных нормативно-правовых документов, регламентирующих деятельность объекта исследования — органа публичной власти (органа государственного управления, органа местного самоуправления, государственной / муниципальной организации), устанавливающие его правовой статус и регулирующие основные направления его деятельности. Также в разделе содержится опис</w:t>
      </w:r>
      <w:r w:rsidRPr="00624783">
        <w:rPr>
          <w:sz w:val="24"/>
          <w:szCs w:val="24"/>
        </w:rPr>
        <w:t>а</w:t>
      </w:r>
      <w:r w:rsidRPr="00624783">
        <w:rPr>
          <w:sz w:val="24"/>
          <w:szCs w:val="24"/>
        </w:rPr>
        <w:t>ние результатов изучения правовых и нормативных документов, форм, методов и инстр</w:t>
      </w:r>
      <w:r w:rsidRPr="00624783">
        <w:rPr>
          <w:sz w:val="24"/>
          <w:szCs w:val="24"/>
        </w:rPr>
        <w:t>у</w:t>
      </w:r>
      <w:r w:rsidRPr="00624783">
        <w:rPr>
          <w:sz w:val="24"/>
          <w:szCs w:val="24"/>
        </w:rPr>
        <w:t xml:space="preserve">ментов, </w:t>
      </w:r>
      <w:r w:rsidRPr="003A68EE">
        <w:rPr>
          <w:sz w:val="24"/>
          <w:szCs w:val="24"/>
        </w:rPr>
        <w:t>используемых в деятельности</w:t>
      </w:r>
      <w:r w:rsidRPr="00624783">
        <w:rPr>
          <w:sz w:val="24"/>
          <w:szCs w:val="24"/>
        </w:rPr>
        <w:t xml:space="preserve"> объекта исслед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 xml:space="preserve">вания. </w:t>
      </w:r>
    </w:p>
    <w:p w:rsidR="00E57D79" w:rsidRPr="00624783" w:rsidRDefault="00E57D79" w:rsidP="003A68EE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Во втором разделе отчета приводятся результаты анализа процессов реальной де</w:t>
      </w:r>
      <w:r w:rsidRPr="00624783">
        <w:rPr>
          <w:sz w:val="24"/>
          <w:szCs w:val="24"/>
        </w:rPr>
        <w:t>я</w:t>
      </w:r>
      <w:r w:rsidRPr="00624783">
        <w:rPr>
          <w:sz w:val="24"/>
          <w:szCs w:val="24"/>
        </w:rPr>
        <w:t>тельности объекта исслед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>вания:</w:t>
      </w:r>
      <w:r>
        <w:rPr>
          <w:sz w:val="24"/>
          <w:szCs w:val="24"/>
        </w:rPr>
        <w:t xml:space="preserve"> </w:t>
      </w:r>
      <w:r w:rsidRPr="00624783">
        <w:rPr>
          <w:sz w:val="24"/>
          <w:szCs w:val="24"/>
        </w:rPr>
        <w:t>подготовки, принятия и организации исполнения решений при осуществлении функции объекта исследования; процессов взаимодействия функци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>нальных подразделений объекта исследования; процессов взаимодействия объекта исслед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>вания с иными субъектами (органами власти, нас</w:t>
      </w:r>
      <w:r>
        <w:rPr>
          <w:sz w:val="24"/>
          <w:szCs w:val="24"/>
        </w:rPr>
        <w:t>е</w:t>
      </w:r>
      <w:r w:rsidRPr="00624783">
        <w:rPr>
          <w:sz w:val="24"/>
          <w:szCs w:val="24"/>
        </w:rPr>
        <w:t>лением, хозяйствующими субъектами); р</w:t>
      </w:r>
      <w:r w:rsidRPr="00624783">
        <w:rPr>
          <w:sz w:val="24"/>
          <w:szCs w:val="24"/>
        </w:rPr>
        <w:t>а</w:t>
      </w:r>
      <w:r w:rsidRPr="00624783">
        <w:rPr>
          <w:sz w:val="24"/>
          <w:szCs w:val="24"/>
        </w:rPr>
        <w:t>боты персонала функциональных подразделений объекта исследования; процесса прохожд</w:t>
      </w:r>
      <w:r w:rsidRPr="00624783">
        <w:rPr>
          <w:sz w:val="24"/>
          <w:szCs w:val="24"/>
        </w:rPr>
        <w:t>е</w:t>
      </w:r>
      <w:r w:rsidRPr="00624783">
        <w:rPr>
          <w:sz w:val="24"/>
          <w:szCs w:val="24"/>
        </w:rPr>
        <w:t>ния внешних и внутренних док</w:t>
      </w:r>
      <w:r w:rsidRPr="00624783">
        <w:rPr>
          <w:sz w:val="24"/>
          <w:szCs w:val="24"/>
        </w:rPr>
        <w:t>у</w:t>
      </w:r>
      <w:r w:rsidRPr="00624783">
        <w:rPr>
          <w:sz w:val="24"/>
          <w:szCs w:val="24"/>
        </w:rPr>
        <w:t>ментов.</w:t>
      </w:r>
    </w:p>
    <w:p w:rsidR="00E57D79" w:rsidRPr="00624783" w:rsidRDefault="00E57D79" w:rsidP="00624783">
      <w:pPr>
        <w:ind w:firstLine="709"/>
        <w:jc w:val="both"/>
        <w:rPr>
          <w:sz w:val="24"/>
          <w:szCs w:val="24"/>
        </w:rPr>
      </w:pPr>
      <w:r w:rsidRPr="00624783">
        <w:rPr>
          <w:sz w:val="24"/>
          <w:szCs w:val="24"/>
        </w:rPr>
        <w:t>Процессы деятельности должны быть описаны в терминах целей, задач, использу</w:t>
      </w:r>
      <w:r w:rsidRPr="00624783">
        <w:rPr>
          <w:sz w:val="24"/>
          <w:szCs w:val="24"/>
        </w:rPr>
        <w:t>е</w:t>
      </w:r>
      <w:r w:rsidRPr="00624783">
        <w:rPr>
          <w:sz w:val="24"/>
          <w:szCs w:val="24"/>
        </w:rPr>
        <w:t>мых технологий работы, выполняемых операций и процедур, привлекаемых кадровых, ф</w:t>
      </w:r>
      <w:r w:rsidRPr="00624783">
        <w:rPr>
          <w:sz w:val="24"/>
          <w:szCs w:val="24"/>
        </w:rPr>
        <w:t>и</w:t>
      </w:r>
      <w:r w:rsidRPr="00624783">
        <w:rPr>
          <w:sz w:val="24"/>
          <w:szCs w:val="24"/>
        </w:rPr>
        <w:t>нансовых, информационных и прочих ресурсов. В отчете должны быть представлены фина</w:t>
      </w:r>
      <w:r w:rsidRPr="00624783">
        <w:rPr>
          <w:sz w:val="24"/>
          <w:szCs w:val="24"/>
        </w:rPr>
        <w:t>н</w:t>
      </w:r>
      <w:r w:rsidRPr="00624783">
        <w:rPr>
          <w:sz w:val="24"/>
          <w:szCs w:val="24"/>
        </w:rPr>
        <w:t>сово-экономические показатели деятельности объекта исслед</w:t>
      </w:r>
      <w:r w:rsidRPr="00624783">
        <w:rPr>
          <w:sz w:val="24"/>
          <w:szCs w:val="24"/>
        </w:rPr>
        <w:t>о</w:t>
      </w:r>
      <w:r w:rsidRPr="00624783">
        <w:rPr>
          <w:sz w:val="24"/>
          <w:szCs w:val="24"/>
        </w:rPr>
        <w:t xml:space="preserve">вания. </w:t>
      </w: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необходимо отразить результаты анализа выявленных проблем и дисфункций в деятельности объекта исследования. В разделе обязательно должны содержаться статистич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данные, результаты расчета показателей деятельности объекта исследования, предста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ленные в табличной форме или визуализированные в виде рисунков (графиков, схем, ди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грамм и т.д.).</w:t>
      </w: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третьем разделе приводятся проектные предложения, направленные на решение проблем и устранение дисфункций в деятельности объекта исследования, описанных во вт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ром разделе. Проектные предложения должны содержать описание возможных стратегий изменений в деятельности объекта и необходимых для их реализации мероприятий, указание на объемы и стоимость необходимых ресурсов (кадровых, финансовых, материальных и т.д.). Предложения должны содержать социально-экономическое обоснование, быть также представлены в табличной форме или в виде рисунков (графиков, схем, диаграмм и т.д.).</w:t>
      </w: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содержит описание навыков и умений, приобретенных на практике,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ложения по совершенствованию организации исследовательской и проектной работы,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 преддипломной практики.</w:t>
      </w:r>
    </w:p>
    <w:p w:rsidR="00E57D79" w:rsidRDefault="00E57D79" w:rsidP="00076D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включают оценочные листы, заполненные исполнителем, руководителем практики, дневник практики, отзыв с места практики и др.</w:t>
      </w:r>
    </w:p>
    <w:p w:rsidR="00E57D79" w:rsidRDefault="00E57D79" w:rsidP="00E57D79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E57D79" w:rsidRPr="000D2530" w:rsidRDefault="00E57D79" w:rsidP="000D2530">
      <w:pPr>
        <w:pStyle w:val="a3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E57D79" w:rsidRPr="000D2530" w:rsidRDefault="00E57D79" w:rsidP="000D2530">
      <w:pPr>
        <w:pStyle w:val="a3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E57D79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57D79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E57D79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E57D79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87437A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7D79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57D79">
            <w:pPr>
              <w:pStyle w:val="a4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E57D79" w:rsidRPr="00913C83" w:rsidTr="000D2530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57D79" w:rsidRPr="00C71670" w:rsidRDefault="00E57D79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E57D79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A13C2F">
            <w:pPr>
              <w:pStyle w:val="a4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87437A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</w:tr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6205A5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7D79" w:rsidRPr="00913C83" w:rsidTr="000D253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C71670" w:rsidRDefault="00E57D79" w:rsidP="004F1633">
            <w:pPr>
              <w:pStyle w:val="a4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3. Характеристика методов и хода проведения практики</w:t>
            </w:r>
          </w:p>
        </w:tc>
      </w:tr>
      <w:tr w:rsidR="00E57D79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E57D79" w:rsidRPr="00913C83" w:rsidTr="0015306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методов и инструментов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15</w:t>
            </w:r>
          </w:p>
        </w:tc>
      </w:tr>
      <w:tr w:rsidR="00E57D79" w:rsidRPr="00913C83" w:rsidTr="000D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6205A5">
            <w:pPr>
              <w:pStyle w:val="a4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Обработка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4185D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5827C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57D79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57D79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отчета по результатам практики</w:t>
            </w:r>
          </w:p>
        </w:tc>
      </w:tr>
      <w:tr w:rsidR="00E57D79" w:rsidRPr="00913C83" w:rsidTr="00237DC5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выявленных проблем (дисфункций)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E57D79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6205A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Разработка набора организационных мероприятий по внедрению выработанного управленческого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6205A5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E57D79" w:rsidRPr="00913C83" w:rsidTr="00237DC5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0B5DEB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57D79" w:rsidRPr="00913C83" w:rsidTr="00237DC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E57D79">
            <w:pPr>
              <w:pStyle w:val="a4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E57D79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E57D79" w:rsidRPr="00913C83" w:rsidTr="00237D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237DC5">
            <w:pPr>
              <w:pStyle w:val="a4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1844E8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57D79" w:rsidRPr="00913C83" w:rsidTr="000D2530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00511F">
            <w:pPr>
              <w:pStyle w:val="a4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9" w:rsidRPr="00913C83" w:rsidRDefault="00E57D79" w:rsidP="0000511F">
            <w:pPr>
              <w:pStyle w:val="a4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E57D79" w:rsidRDefault="00E57D79" w:rsidP="00DD4E12">
      <w:pPr>
        <w:pStyle w:val="a3"/>
        <w:rPr>
          <w:sz w:val="28"/>
          <w:szCs w:val="28"/>
        </w:rPr>
      </w:pPr>
    </w:p>
    <w:p w:rsidR="00E57D79" w:rsidRPr="00BD045F" w:rsidRDefault="00E57D79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E57D79" w:rsidRPr="008869C6" w:rsidRDefault="00E57D79" w:rsidP="00CA311C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E57D79" w:rsidRDefault="00E57D79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E57D79" w:rsidRDefault="00E57D79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E57D79" w:rsidRPr="000B5DEB" w:rsidRDefault="00E57D79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 понимает актуальность решения задач, поставленных в рамках прохождения соответствующей практики, не сформулировал</w:t>
      </w:r>
      <w:r>
        <w:rPr>
          <w:sz w:val="28"/>
          <w:szCs w:val="28"/>
        </w:rPr>
        <w:t xml:space="preserve"> ее</w:t>
      </w:r>
      <w:r w:rsidRPr="000B5DEB">
        <w:rPr>
          <w:sz w:val="28"/>
          <w:szCs w:val="28"/>
        </w:rPr>
        <w:t xml:space="preserve"> актуа</w:t>
      </w:r>
      <w:r>
        <w:rPr>
          <w:sz w:val="28"/>
          <w:szCs w:val="28"/>
        </w:rPr>
        <w:t>льность во вводной части отчета.</w:t>
      </w:r>
    </w:p>
    <w:p w:rsidR="00E57D79" w:rsidRDefault="00E57D79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E57D79" w:rsidRPr="008869C6" w:rsidRDefault="00E57D79" w:rsidP="00CA311C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E57D79" w:rsidRDefault="00E57D79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0536D2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E57D79" w:rsidRDefault="00E57D79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E57D79" w:rsidRDefault="00E57D79" w:rsidP="000E584D">
      <w:pPr>
        <w:pStyle w:val="a3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практики;</w:t>
      </w:r>
    </w:p>
    <w:p w:rsidR="00E57D79" w:rsidRPr="008869C6" w:rsidRDefault="00E57D79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</w:t>
      </w:r>
      <w:r w:rsidRPr="000B5DEB">
        <w:rPr>
          <w:sz w:val="28"/>
          <w:szCs w:val="28"/>
        </w:rPr>
        <w:t>в том случае, если обучающийся</w:t>
      </w:r>
      <w:r>
        <w:rPr>
          <w:sz w:val="28"/>
          <w:szCs w:val="28"/>
        </w:rPr>
        <w:t xml:space="preserve"> </w:t>
      </w:r>
      <w:r w:rsidRPr="000B5DEB">
        <w:rPr>
          <w:sz w:val="28"/>
          <w:szCs w:val="28"/>
        </w:rPr>
        <w:t>не</w:t>
      </w:r>
      <w:r>
        <w:rPr>
          <w:sz w:val="28"/>
          <w:szCs w:val="28"/>
        </w:rPr>
        <w:t xml:space="preserve"> может сформулировать ни цель ни задачи прохождения практики.</w:t>
      </w:r>
    </w:p>
    <w:p w:rsidR="00E57D79" w:rsidRDefault="00E57D79" w:rsidP="00CA311C">
      <w:pPr>
        <w:pStyle w:val="a3"/>
        <w:ind w:firstLine="709"/>
        <w:jc w:val="both"/>
        <w:rPr>
          <w:b/>
          <w:sz w:val="28"/>
          <w:szCs w:val="28"/>
        </w:rPr>
      </w:pPr>
    </w:p>
    <w:p w:rsidR="00E57D79" w:rsidRPr="008869C6" w:rsidRDefault="00E57D79" w:rsidP="000E584D">
      <w:pPr>
        <w:pStyle w:val="a3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>.</w:t>
      </w:r>
      <w:r w:rsidRPr="00A13C2F">
        <w:rPr>
          <w:b/>
          <w:sz w:val="28"/>
          <w:szCs w:val="28"/>
        </w:rPr>
        <w:t>1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E57D79" w:rsidRDefault="00E57D79" w:rsidP="00CA311C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20 и более 20 нормативно-правовых актов, источников отечественной и зарубежной литературы, наличия большого количества ссылок (15 и более 15) на использованные источники в отчете по практике;</w:t>
      </w:r>
    </w:p>
    <w:p w:rsidR="00E57D79" w:rsidRDefault="00E57D79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от 15 до 20 нормативно-правовых актов, источников отечественной и зарубежной литературы, наличия среднего количества ссылок (от 10 до 15) на использованные источники в отчете по практике;</w:t>
      </w:r>
    </w:p>
    <w:p w:rsidR="00E57D79" w:rsidRDefault="00E57D79" w:rsidP="000E584D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от 5 до 15 нормативно-правовых актов, источников отечественной и зарубежной литературы, наличия малого количества ссылок (от 5 до 10) на использованные источники в отчете по практике;</w:t>
      </w:r>
    </w:p>
    <w:p w:rsidR="00E57D79" w:rsidRDefault="00E57D79" w:rsidP="00912C60">
      <w:pPr>
        <w:pStyle w:val="a3"/>
        <w:ind w:firstLine="709"/>
        <w:jc w:val="both"/>
        <w:rPr>
          <w:sz w:val="28"/>
          <w:szCs w:val="28"/>
        </w:rPr>
      </w:pPr>
      <w:r w:rsidRPr="00912C60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</w:t>
      </w:r>
      <w:r>
        <w:rPr>
          <w:sz w:val="28"/>
          <w:szCs w:val="28"/>
        </w:rPr>
        <w:lastRenderedPageBreak/>
        <w:t>наличия незначительного количества ссылок (до 5) на использованные источники в отчете по практике.</w:t>
      </w:r>
    </w:p>
    <w:p w:rsidR="00E57D79" w:rsidRPr="00C71670" w:rsidRDefault="00E57D79" w:rsidP="00A13C2F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П.2.2 Понимание содержания основных этапов проведения практики</w:t>
      </w:r>
    </w:p>
    <w:p w:rsidR="00E57D79" w:rsidRPr="00C71670" w:rsidRDefault="00E57D79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7167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E57D79" w:rsidRPr="00C71670" w:rsidRDefault="00E57D79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C71670">
        <w:rPr>
          <w:b/>
          <w:sz w:val="28"/>
          <w:szCs w:val="28"/>
        </w:rPr>
        <w:t xml:space="preserve"> балл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E57D79" w:rsidRPr="00C71670" w:rsidRDefault="00E57D79" w:rsidP="00A13C2F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если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</w:t>
      </w:r>
      <w:r>
        <w:rPr>
          <w:sz w:val="28"/>
          <w:szCs w:val="28"/>
        </w:rPr>
        <w:t>почти не</w:t>
      </w:r>
      <w:r w:rsidRPr="00C71670">
        <w:rPr>
          <w:sz w:val="28"/>
          <w:szCs w:val="28"/>
        </w:rPr>
        <w:t xml:space="preserve"> способен сопоставить этапы и задачи, которые должны быть реш</w:t>
      </w:r>
      <w:r>
        <w:rPr>
          <w:sz w:val="28"/>
          <w:szCs w:val="28"/>
        </w:rPr>
        <w:t>ены в ходе прохождения практики.</w:t>
      </w:r>
    </w:p>
    <w:p w:rsidR="00E57D79" w:rsidRPr="00C71670" w:rsidRDefault="00E57D79" w:rsidP="0021359C">
      <w:pPr>
        <w:pStyle w:val="a3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E57D79" w:rsidRPr="00C71670" w:rsidRDefault="00E57D79" w:rsidP="0061068A">
      <w:pPr>
        <w:pStyle w:val="a3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П.3.1 Сбор материала</w:t>
      </w:r>
    </w:p>
    <w:p w:rsidR="00E57D79" w:rsidRPr="00C71670" w:rsidRDefault="00E57D79" w:rsidP="00E4185D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9-10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</w:t>
      </w:r>
      <w:r>
        <w:rPr>
          <w:sz w:val="28"/>
          <w:szCs w:val="28"/>
        </w:rPr>
        <w:t>,</w:t>
      </w:r>
      <w:r w:rsidRPr="00C71670">
        <w:rPr>
          <w:sz w:val="28"/>
          <w:szCs w:val="28"/>
        </w:rPr>
        <w:t xml:space="preserve"> свидетельствующие о самостоятельном проведении исследования;</w:t>
      </w:r>
    </w:p>
    <w:p w:rsidR="00E57D79" w:rsidRPr="00C71670" w:rsidRDefault="00E57D79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7-8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E57D79" w:rsidRDefault="00E57D79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5-6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 xml:space="preserve">анного минимального объема теоретического и эмпирического материала (41-60%), необходимого для успешного решения задач, поставленных при </w:t>
      </w:r>
      <w:r>
        <w:rPr>
          <w:sz w:val="28"/>
          <w:szCs w:val="28"/>
        </w:rPr>
        <w:lastRenderedPageBreak/>
        <w:t>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E57D79" w:rsidRDefault="00E57D79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E57D79" w:rsidRDefault="00E57D79" w:rsidP="00ED1837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этом обучающийся не ориентируется в источниках недостающей информации;</w:t>
      </w:r>
    </w:p>
    <w:p w:rsidR="00E57D79" w:rsidRDefault="00E57D79" w:rsidP="00ED1837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выставляется в случае, когда </w:t>
      </w:r>
      <w:r w:rsidRPr="00B93CE6">
        <w:rPr>
          <w:sz w:val="28"/>
          <w:szCs w:val="28"/>
        </w:rPr>
        <w:t xml:space="preserve">за время прохождения практики </w:t>
      </w:r>
      <w:r>
        <w:rPr>
          <w:sz w:val="28"/>
          <w:szCs w:val="28"/>
        </w:rPr>
        <w:t>не собран теоретический и эмпирический материал для решения за</w:t>
      </w:r>
      <w:r w:rsidRPr="00B93CE6">
        <w:rPr>
          <w:sz w:val="28"/>
          <w:szCs w:val="28"/>
        </w:rPr>
        <w:t>дач, поставленных перед ее прохождением, при этом обучающийся не ориентируется в источниках информации</w:t>
      </w:r>
      <w:r>
        <w:rPr>
          <w:sz w:val="28"/>
          <w:szCs w:val="28"/>
        </w:rPr>
        <w:t>, необходимой для решения задач практики.</w:t>
      </w:r>
    </w:p>
    <w:p w:rsidR="00E57D79" w:rsidRDefault="00E57D79" w:rsidP="00ED1837">
      <w:pPr>
        <w:pStyle w:val="a3"/>
        <w:ind w:firstLine="709"/>
        <w:jc w:val="both"/>
        <w:rPr>
          <w:b/>
          <w:sz w:val="28"/>
          <w:szCs w:val="28"/>
        </w:rPr>
      </w:pPr>
    </w:p>
    <w:p w:rsidR="00E57D79" w:rsidRDefault="00E57D79" w:rsidP="006271F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П.3.2 Выбор методов и инструментов решения выявленных проблем (дисфункций)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 неверного самостоятельного выбора </w:t>
      </w:r>
      <w:r>
        <w:rPr>
          <w:sz w:val="28"/>
          <w:szCs w:val="28"/>
        </w:rPr>
        <w:lastRenderedPageBreak/>
        <w:t>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1-3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E57D79" w:rsidRDefault="00E57D79" w:rsidP="00B93CE6">
      <w:pPr>
        <w:pStyle w:val="a3"/>
        <w:ind w:firstLine="709"/>
        <w:jc w:val="both"/>
        <w:rPr>
          <w:sz w:val="28"/>
          <w:szCs w:val="28"/>
        </w:rPr>
      </w:pPr>
      <w:r w:rsidRPr="00B93CE6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выбора методики для решения поставленной задачи.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</w:p>
    <w:p w:rsidR="00E57D79" w:rsidRDefault="00E57D79" w:rsidP="001007F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П.3.3 Обработка материала</w:t>
      </w:r>
    </w:p>
    <w:p w:rsidR="00E57D79" w:rsidRDefault="00E57D79" w:rsidP="00EE422B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базе обоснованных выводов,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  <w:r w:rsidRPr="006D1A33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обработки собранных материалов.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</w:p>
    <w:p w:rsidR="00E57D79" w:rsidRDefault="00E57D79" w:rsidP="00483683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П.4.1 Предложение решения выявленных проблем (дисфункций)</w:t>
      </w:r>
    </w:p>
    <w:p w:rsidR="00E57D79" w:rsidRDefault="00E57D79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E57D79" w:rsidRDefault="00E57D79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7-8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E57D79" w:rsidRDefault="00E57D79" w:rsidP="00E56346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5-6 баллов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E57D79" w:rsidRDefault="00E57D79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E57D79" w:rsidRDefault="00E57D79" w:rsidP="00E56346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E57D79" w:rsidRDefault="00E57D79" w:rsidP="00E56346">
      <w:pPr>
        <w:pStyle w:val="a3"/>
        <w:ind w:firstLine="709"/>
        <w:jc w:val="both"/>
        <w:rPr>
          <w:sz w:val="28"/>
          <w:szCs w:val="28"/>
        </w:rPr>
      </w:pPr>
      <w:r w:rsidRPr="00303262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у обучающегося предложений по решению задач, поставленных при прохождении практики.</w:t>
      </w:r>
    </w:p>
    <w:p w:rsidR="00E57D79" w:rsidRDefault="00E57D79" w:rsidP="00E56346">
      <w:pPr>
        <w:pStyle w:val="a3"/>
        <w:ind w:firstLine="709"/>
        <w:jc w:val="both"/>
        <w:rPr>
          <w:b/>
          <w:sz w:val="28"/>
          <w:szCs w:val="28"/>
        </w:rPr>
      </w:pPr>
    </w:p>
    <w:p w:rsidR="00E57D79" w:rsidRDefault="00E57D79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П.4.2 </w:t>
      </w:r>
      <w:r w:rsidRPr="00050765">
        <w:rPr>
          <w:b/>
          <w:sz w:val="28"/>
          <w:szCs w:val="28"/>
        </w:rPr>
        <w:t xml:space="preserve">Разработка набора организационных мероприятий по внедрению выработанного управленческого решения </w:t>
      </w:r>
    </w:p>
    <w:p w:rsidR="00E57D79" w:rsidRDefault="00E57D79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17-20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E57D79" w:rsidRDefault="00E57D79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12-16 баллов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задач, поставленных при прохождении практики;</w:t>
      </w:r>
    </w:p>
    <w:p w:rsidR="00E57D79" w:rsidRDefault="00E57D79" w:rsidP="00050765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9-12 баллов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E57D79" w:rsidRDefault="00E57D79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баллов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E57D79" w:rsidRDefault="00E57D79" w:rsidP="00050765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1-4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E57D79" w:rsidRDefault="00E57D79" w:rsidP="006D1A33">
      <w:pPr>
        <w:pStyle w:val="a3"/>
        <w:ind w:firstLine="709"/>
        <w:jc w:val="both"/>
        <w:rPr>
          <w:sz w:val="28"/>
          <w:szCs w:val="28"/>
        </w:rPr>
      </w:pPr>
    </w:p>
    <w:p w:rsidR="00E57D79" w:rsidRDefault="00E57D79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5.1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E57D79" w:rsidRPr="00632AF1" w:rsidRDefault="00E57D79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8-10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использованием профессиональной терминологии, при этом доклад полностью соответствует содержанию практики;</w:t>
      </w:r>
    </w:p>
    <w:p w:rsidR="00E57D79" w:rsidRPr="00632AF1" w:rsidRDefault="00E57D79" w:rsidP="003359D0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структурированный,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E57D79" w:rsidRDefault="00E57D79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E57D79" w:rsidRDefault="00E57D79" w:rsidP="007C78D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E74839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случае, когда доклад не </w:t>
      </w:r>
      <w:r w:rsidRPr="003359D0">
        <w:rPr>
          <w:sz w:val="28"/>
          <w:szCs w:val="28"/>
        </w:rPr>
        <w:t xml:space="preserve">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E57D79" w:rsidRDefault="00E57D79" w:rsidP="00632AF1">
      <w:pPr>
        <w:pStyle w:val="a3"/>
        <w:ind w:firstLine="709"/>
        <w:jc w:val="both"/>
        <w:rPr>
          <w:sz w:val="28"/>
          <w:szCs w:val="28"/>
        </w:rPr>
      </w:pPr>
      <w:r w:rsidRPr="00B6536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случае, если обучающимся не представлен доклад ни в письменной, ни в устной форме.</w:t>
      </w:r>
    </w:p>
    <w:p w:rsidR="00E57D79" w:rsidRDefault="00E57D79" w:rsidP="00632AF1">
      <w:pPr>
        <w:pStyle w:val="a3"/>
        <w:ind w:firstLine="709"/>
        <w:jc w:val="both"/>
        <w:rPr>
          <w:sz w:val="28"/>
          <w:szCs w:val="28"/>
        </w:rPr>
      </w:pPr>
    </w:p>
    <w:p w:rsidR="00E57D79" w:rsidRDefault="00E57D79" w:rsidP="00632AF1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5.2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E57D79" w:rsidRDefault="00E57D79" w:rsidP="00632AF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17-20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E57D79" w:rsidRDefault="00E57D79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13-16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E57D79" w:rsidRDefault="00E57D79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9-12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E57D79" w:rsidRDefault="00E57D79" w:rsidP="008344A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5-8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E57D79" w:rsidRDefault="00E57D79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теоретических положений, или неверной интерпретацией эмпирических данных, результатов расчетов и т.п.;</w:t>
      </w:r>
    </w:p>
    <w:p w:rsidR="00E57D79" w:rsidRDefault="00E57D79" w:rsidP="008344A1">
      <w:pPr>
        <w:pStyle w:val="a3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E57D79" w:rsidRPr="00CA311C" w:rsidRDefault="00E57D79" w:rsidP="00632AF1">
      <w:pPr>
        <w:pStyle w:val="a3"/>
        <w:ind w:firstLine="709"/>
        <w:jc w:val="both"/>
        <w:rPr>
          <w:sz w:val="28"/>
          <w:szCs w:val="28"/>
        </w:rPr>
      </w:pPr>
    </w:p>
    <w:p w:rsidR="00EF4C04" w:rsidRPr="00E57D79" w:rsidRDefault="00EF4C04" w:rsidP="00E57D79">
      <w:pPr>
        <w:jc w:val="center"/>
        <w:rPr>
          <w:b/>
          <w:sz w:val="26"/>
        </w:rPr>
      </w:pPr>
      <w:bookmarkStart w:id="0" w:name="_GoBack"/>
      <w:bookmarkEnd w:id="0"/>
    </w:p>
    <w:sectPr w:rsidR="00EF4C04" w:rsidRPr="00E5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04"/>
    <w:rsid w:val="00E57D79"/>
    <w:rsid w:val="00E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72CA6-813B-4B6F-9252-7236095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57D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Осн заголовок"/>
    <w:basedOn w:val="a5"/>
    <w:rsid w:val="00E57D79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link w:val="a6"/>
    <w:uiPriority w:val="99"/>
    <w:semiHidden/>
    <w:unhideWhenUsed/>
    <w:rsid w:val="00E5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6628" TargetMode="External"/><Relationship Id="rId13" Type="http://schemas.openxmlformats.org/officeDocument/2006/relationships/hyperlink" Target="file:///C:\Users\HohlovaNS.BGU-CAMPUS\AppData\Local\Temp\TempPreps\biblioclub.ru\index.php%3fpage=book&amp;id=252969" TargetMode="External"/><Relationship Id="rId18" Type="http://schemas.openxmlformats.org/officeDocument/2006/relationships/hyperlink" Target="http://biblioclub.ru/index.php?page=book&amp;id=1167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index.php?page=book&amp;id=447083" TargetMode="External"/><Relationship Id="rId12" Type="http://schemas.openxmlformats.org/officeDocument/2006/relationships/hyperlink" Target="http://biblioclub.ru/index.php?page=book&amp;id=446883" TargetMode="External"/><Relationship Id="rId17" Type="http://schemas.openxmlformats.org/officeDocument/2006/relationships/hyperlink" Target="http://biblioclub.ru/index.php?page=book&amp;id=118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358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HohlovaNS.BGU-CAMPUS\AppData\Local\Temp\TempPreps\biblioclub.ru\index.php%3fpage=book&amp;id=117906" TargetMode="External"/><Relationship Id="rId11" Type="http://schemas.openxmlformats.org/officeDocument/2006/relationships/hyperlink" Target="http://biblioclub.ru/index.php?page=book&amp;id=116626" TargetMode="External"/><Relationship Id="rId5" Type="http://schemas.openxmlformats.org/officeDocument/2006/relationships/hyperlink" Target="file:///C:\Users\HohlovaNS.BGU-CAMPUS\AppData\Local\Temp\TempPreps\biblioclub.ru\index.php%3fpage=book&amp;id=434868" TargetMode="External"/><Relationship Id="rId15" Type="http://schemas.openxmlformats.org/officeDocument/2006/relationships/hyperlink" Target="http://biblioclub.ru/index.php?page=book&amp;id=435863" TargetMode="External"/><Relationship Id="rId10" Type="http://schemas.openxmlformats.org/officeDocument/2006/relationships/hyperlink" Target="file:///C:\Users\HohlovaNS.BGU-CAMPUS\AppData\Local\Temp\TempPreps\biblioclub.ru\index.php%3fpage=book&amp;id=114696" TargetMode="External"/><Relationship Id="rId19" Type="http://schemas.openxmlformats.org/officeDocument/2006/relationships/hyperlink" Target="http://biblioclub.ru/index.php?page=book&amp;id=114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114499&amp;razdel=255" TargetMode="External"/><Relationship Id="rId14" Type="http://schemas.openxmlformats.org/officeDocument/2006/relationships/hyperlink" Target="http://biblioclub.ru/index.php?page=book&amp;id=114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6999</Words>
  <Characters>39898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Наталья Сергеевна</dc:creator>
  <cp:keywords/>
  <dc:description/>
  <cp:lastModifiedBy>Хохлова Наталья Сергеевна</cp:lastModifiedBy>
  <cp:revision>2</cp:revision>
  <dcterms:created xsi:type="dcterms:W3CDTF">2017-03-14T11:03:00Z</dcterms:created>
  <dcterms:modified xsi:type="dcterms:W3CDTF">2017-03-14T11:03:00Z</dcterms:modified>
</cp:coreProperties>
</file>